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Pr="001C6D4A" w:rsidRDefault="001C6D4A" w:rsidP="001C6D4A">
      <w:pPr>
        <w:spacing w:line="0" w:lineRule="atLeast"/>
        <w:rPr>
          <w:rFonts w:ascii="華康細圓體" w:eastAsia="華康細圓體" w:hAnsi="華康細圓體"/>
          <w:b/>
          <w:color w:val="FF0000"/>
          <w:sz w:val="48"/>
          <w:szCs w:val="48"/>
        </w:rPr>
      </w:pPr>
      <w:r>
        <w:rPr>
          <w:rFonts w:ascii="華康細圓體" w:eastAsia="華康細圓體" w:hAnsi="華康細圓體" w:hint="eastAsia"/>
          <w:b/>
          <w:color w:val="FF0000"/>
          <w:sz w:val="48"/>
          <w:szCs w:val="48"/>
        </w:rPr>
        <w:t xml:space="preserve">         </w:t>
      </w:r>
      <w:r w:rsidRPr="001C6D4A">
        <w:rPr>
          <w:rFonts w:ascii="華康細圓體" w:eastAsia="華康細圓體" w:hAnsi="華康細圓體" w:hint="eastAsia"/>
          <w:b/>
          <w:color w:val="FF0000"/>
          <w:sz w:val="48"/>
          <w:szCs w:val="48"/>
        </w:rPr>
        <w:t>學生關懷A表填寫前說明</w:t>
      </w:r>
    </w:p>
    <w:p w:rsidR="00CC6961" w:rsidRDefault="001C6D4A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1205230</wp:posOffset>
                </wp:positionH>
                <wp:positionV relativeFrom="paragraph">
                  <wp:posOffset>316230</wp:posOffset>
                </wp:positionV>
                <wp:extent cx="5105400" cy="1501140"/>
                <wp:effectExtent l="0" t="0" r="19050" b="22860"/>
                <wp:wrapNone/>
                <wp:docPr id="7" name="矩形: 圓角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15011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教師填寫</w:t>
                            </w:r>
                          </w:p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sym w:font="Wingdings" w:char="F076"/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學生關懷A表(教師轉介表)</w:t>
                            </w:r>
                          </w:p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sym w:font="Wingdings" w:char="F076"/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適應困難學生發展性輔導策略及成效教師評估紀錄表</w:t>
                            </w:r>
                          </w:p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建議繳交</w:t>
                            </w:r>
                            <w:r w:rsidRPr="001C6D4A">
                              <w:rPr>
                                <w:rFonts w:hint="eastAsia"/>
                                <w:color w:val="FF0000"/>
                                <w:bdr w:val="single" w:sz="4" w:space="0" w:color="auto"/>
                              </w:rPr>
                              <w:t>電子檔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，待轉介會議確定開案輔導後需至校務行政系統填寫</w:t>
                            </w:r>
                            <w:r>
                              <w:rPr>
                                <w:color w:val="FF0000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矩形: 圓角 7" o:spid="_x0000_s1026" style="position:absolute;left:0;text-align:left;margin-left:94.9pt;margin-top:24.9pt;width:402pt;height:118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" fillcolor="white [3201]" strokecolor="#4f81bd [3204]" strokeweight="2pt">
                <v:textbox>
                  <w:txbxContent>
                    <w:p w:rsidR="00CC6961" w:rsidRDefault="00CC6961" w:rsidP="00CC6961">
                      <w:pPr>
                        <w:spacing w:line="400" w:lineRule="exact"/>
                        <w:rPr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教師填寫</w:t>
                      </w:r>
                    </w:p>
                    <w:p w:rsidR="00CC6961" w:rsidRDefault="00CC6961" w:rsidP="00CC6961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sym w:font="Wingdings" w:char="F076"/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學生關懷A表(教師轉介表)</w:t>
                      </w:r>
                    </w:p>
                    <w:p w:rsidR="00CC6961" w:rsidRDefault="00CC6961" w:rsidP="00CC6961">
                      <w:pPr>
                        <w:spacing w:line="400" w:lineRule="exact"/>
                        <w:rPr>
                          <w:rFonts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sym w:font="Wingdings" w:char="F076"/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適應困難學生發展性輔導策略及成效教師評估紀錄表</w:t>
                      </w:r>
                    </w:p>
                    <w:p w:rsidR="00CC6961" w:rsidRDefault="00CC6961" w:rsidP="00CC6961">
                      <w:pPr>
                        <w:spacing w:line="400" w:lineRule="exact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(</w:t>
                      </w:r>
                      <w:r>
                        <w:rPr>
                          <w:rFonts w:hint="eastAsia"/>
                          <w:color w:val="FF0000"/>
                        </w:rPr>
                        <w:t>建議繳交</w:t>
                      </w:r>
                      <w:r w:rsidRPr="001C6D4A">
                        <w:rPr>
                          <w:rFonts w:hint="eastAsia"/>
                          <w:color w:val="FF0000"/>
                          <w:bdr w:val="single" w:sz="4" w:space="0" w:color="auto"/>
                        </w:rPr>
                        <w:t>電子檔</w:t>
                      </w:r>
                      <w:r>
                        <w:rPr>
                          <w:rFonts w:hint="eastAsia"/>
                          <w:color w:val="FF0000"/>
                        </w:rPr>
                        <w:t>，待轉介會議確定開案輔導後需至校務行政系統填寫</w:t>
                      </w:r>
                      <w:r>
                        <w:rPr>
                          <w:color w:val="FF0000"/>
                        </w:rPr>
                        <w:t xml:space="preserve">)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1C6D4A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2672080</wp:posOffset>
                </wp:positionH>
                <wp:positionV relativeFrom="paragraph">
                  <wp:posOffset>276860</wp:posOffset>
                </wp:positionV>
                <wp:extent cx="502920" cy="639445"/>
                <wp:effectExtent l="57150" t="19050" r="0" b="103505"/>
                <wp:wrapNone/>
                <wp:docPr id="5" name="箭號: 向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63944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4557A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箭號: 向下 5" o:spid="_x0000_s1026" type="#_x0000_t67" style="position:absolute;margin-left:210.4pt;margin-top:21.8pt;width:39.6pt;height:50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" adj="13106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911860</wp:posOffset>
                </wp:positionH>
                <wp:positionV relativeFrom="paragraph">
                  <wp:posOffset>302260</wp:posOffset>
                </wp:positionV>
                <wp:extent cx="1981200" cy="381000"/>
                <wp:effectExtent l="0" t="0" r="0" b="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將電子檔交給輔導組</w:t>
                            </w:r>
                          </w:p>
                          <w:p w:rsidR="00CC6961" w:rsidRDefault="00CC6961" w:rsidP="00CC69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4" o:spid="_x0000_s1027" type="#_x0000_t202" style="position:absolute;left:0;text-align:left;margin-left:71.8pt;margin-top:23.8pt;width:156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" filled="f" stroked="f" strokeweight=".5pt">
                <v:textbox>
                  <w:txbxContent>
                    <w:p w:rsidR="00CC6961" w:rsidRDefault="00CC6961" w:rsidP="00CC6961">
                      <w:pPr>
                        <w:spacing w:line="400" w:lineRule="exact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將電子檔交給輔導組</w:t>
                      </w:r>
                    </w:p>
                    <w:p w:rsidR="00CC6961" w:rsidRDefault="00CC6961" w:rsidP="00CC6961"/>
                  </w:txbxContent>
                </v:textbox>
              </v:shap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477520</wp:posOffset>
                </wp:positionH>
                <wp:positionV relativeFrom="paragraph">
                  <wp:posOffset>1016635</wp:posOffset>
                </wp:positionV>
                <wp:extent cx="4869180" cy="882015"/>
                <wp:effectExtent l="0" t="0" r="26670" b="13335"/>
                <wp:wrapNone/>
                <wp:docPr id="9" name="矩形: 圓角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9180" cy="8820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961" w:rsidRDefault="00CC6961" w:rsidP="00CC6961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1.初談評估:由輔導人員與轉介教師進行初談評估</w:t>
                            </w:r>
                          </w:p>
                          <w:p w:rsidR="00CC6961" w:rsidRDefault="00CC6961" w:rsidP="00CC6961">
                            <w:pPr>
                              <w:spacing w:line="36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2.初評紀錄:輔導人員評估輔導需求，撰寫紀錄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矩形: 圓角 9" o:spid="_x0000_s1028" style="position:absolute;left:0;text-align:left;margin-left:37.6pt;margin-top:80.05pt;width:383.4pt;height:69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" fillcolor="white [3201]" strokecolor="#4f81bd [3204]" strokeweight="2pt">
                <v:textbox>
                  <w:txbxContent>
                    <w:p w:rsidR="00CC6961" w:rsidRDefault="00CC6961" w:rsidP="00CC6961">
                      <w:pPr>
                        <w:spacing w:line="36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1.初談評估:由輔導人員與轉介教師進行初談評估</w:t>
                      </w:r>
                    </w:p>
                    <w:p w:rsidR="00CC6961" w:rsidRDefault="00CC6961" w:rsidP="00CC6961">
                      <w:pPr>
                        <w:spacing w:line="36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2.初評紀錄:輔導人員評估輔導需求，撰寫紀錄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1055370</wp:posOffset>
                </wp:positionH>
                <wp:positionV relativeFrom="paragraph">
                  <wp:posOffset>2794000</wp:posOffset>
                </wp:positionV>
                <wp:extent cx="5608320" cy="2103120"/>
                <wp:effectExtent l="0" t="0" r="11430" b="11430"/>
                <wp:wrapNone/>
                <wp:docPr id="11" name="矩形: 圓角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8320" cy="21031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1.轉介會議:輔導行政邀請相關人員與會，共擬後續輔處遇目標。</w:t>
                            </w:r>
                          </w:p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2.會議決議:</w:t>
                            </w:r>
                          </w:p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sym w:font="Wingdings" w:char="F076"/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開案輔導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:導師至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bdr w:val="single" w:sz="4" w:space="0" w:color="auto" w:frame="1"/>
                              </w:rPr>
                              <w:t>校務行政系統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中的</w:t>
                            </w:r>
                          </w:p>
                          <w:p w:rsidR="00CC6961" w:rsidRDefault="00CC6961" w:rsidP="00CC6961">
                            <w:pPr>
                              <w:pStyle w:val="af0"/>
                              <w:spacing w:line="400" w:lineRule="exact"/>
                              <w:ind w:leftChars="0" w:left="360" w:firstLineChars="50" w:firstLine="140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bdr w:val="single" w:sz="4" w:space="0" w:color="auto" w:frame="1"/>
                              </w:rPr>
                              <w:t>三級輔導轉介與輔導紀錄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填寫，並</w:t>
                            </w:r>
                          </w:p>
                          <w:p w:rsidR="00CC6961" w:rsidRDefault="00CC6961" w:rsidP="00CC6961">
                            <w:pPr>
                              <w:pStyle w:val="af0"/>
                              <w:spacing w:line="400" w:lineRule="exact"/>
                              <w:ind w:leftChars="0" w:left="360" w:firstLineChars="50" w:firstLine="140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B050"/>
                                <w:sz w:val="28"/>
                                <w:szCs w:val="28"/>
                              </w:rPr>
                              <w:t>繳交家長同意書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，後續安排輔導人</w:t>
                            </w:r>
                          </w:p>
                          <w:p w:rsidR="00CC6961" w:rsidRDefault="00CC6961" w:rsidP="00CC6961">
                            <w:pPr>
                              <w:pStyle w:val="af0"/>
                              <w:spacing w:line="400" w:lineRule="exact"/>
                              <w:ind w:leftChars="0" w:left="360" w:firstLineChars="50" w:firstLine="140"/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員進行輔導。</w:t>
                            </w:r>
                          </w:p>
                          <w:p w:rsidR="00CC6961" w:rsidRDefault="00CC6961" w:rsidP="00CC6961">
                            <w:pPr>
                              <w:spacing w:line="400" w:lineRule="exact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sym w:font="Wingdings" w:char="F076"/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暫不開案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:提供轉介教師諮詢服務與後續追蹤輔導。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矩形: 圓角 11" o:spid="_x0000_s1029" style="position:absolute;left:0;text-align:left;margin-left:83.1pt;margin-top:220pt;width:441.6pt;height:165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" fillcolor="white [3201]" strokecolor="#4f81bd [3204]" strokeweight="2pt">
                <v:textbox>
                  <w:txbxContent>
                    <w:p w:rsidR="00CC6961" w:rsidRDefault="00CC6961" w:rsidP="00CC6961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1.轉介會議:輔導行政邀請相關人員與會，共擬後續輔處遇目標。</w:t>
                      </w:r>
                    </w:p>
                    <w:p w:rsidR="00CC6961" w:rsidRDefault="00CC6961" w:rsidP="00CC6961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2.會議決議:</w:t>
                      </w:r>
                    </w:p>
                    <w:p w:rsidR="00CC6961" w:rsidRDefault="00CC6961" w:rsidP="00CC6961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sym w:font="Wingdings" w:char="F076"/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開案輔導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:導師至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bdr w:val="single" w:sz="4" w:space="0" w:color="auto" w:frame="1"/>
                        </w:rPr>
                        <w:t>校務行政系統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中的</w:t>
                      </w:r>
                    </w:p>
                    <w:p w:rsidR="00CC6961" w:rsidRDefault="00CC6961" w:rsidP="00CC6961">
                      <w:pPr>
                        <w:pStyle w:val="af0"/>
                        <w:spacing w:line="400" w:lineRule="exact"/>
                        <w:ind w:leftChars="0" w:left="360" w:firstLineChars="50" w:firstLine="140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bdr w:val="single" w:sz="4" w:space="0" w:color="auto" w:frame="1"/>
                        </w:rPr>
                        <w:t>三級輔導轉介與輔導紀錄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填寫，並</w:t>
                      </w:r>
                    </w:p>
                    <w:p w:rsidR="00CC6961" w:rsidRDefault="00CC6961" w:rsidP="00CC6961">
                      <w:pPr>
                        <w:pStyle w:val="af0"/>
                        <w:spacing w:line="400" w:lineRule="exact"/>
                        <w:ind w:leftChars="0" w:left="360" w:firstLineChars="50" w:firstLine="140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B050"/>
                          <w:sz w:val="28"/>
                          <w:szCs w:val="28"/>
                        </w:rPr>
                        <w:t>繳交家長同意書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，後續安排輔導人</w:t>
                      </w:r>
                    </w:p>
                    <w:p w:rsidR="00CC6961" w:rsidRDefault="00CC6961" w:rsidP="00CC6961">
                      <w:pPr>
                        <w:pStyle w:val="af0"/>
                        <w:spacing w:line="400" w:lineRule="exact"/>
                        <w:ind w:leftChars="0" w:left="360" w:firstLineChars="50" w:firstLine="140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員進行輔導。</w:t>
                      </w:r>
                    </w:p>
                    <w:p w:rsidR="00CC6961" w:rsidRDefault="00CC6961" w:rsidP="00CC6961">
                      <w:pPr>
                        <w:spacing w:line="400" w:lineRule="exact"/>
                        <w:rPr>
                          <w:rFonts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sym w:font="Wingdings" w:char="F076"/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暫不開案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:提供轉介教師諮詢服務與後續追蹤輔導。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1C6D4A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3375660</wp:posOffset>
                </wp:positionH>
                <wp:positionV relativeFrom="paragraph">
                  <wp:posOffset>31750</wp:posOffset>
                </wp:positionV>
                <wp:extent cx="502920" cy="639445"/>
                <wp:effectExtent l="57150" t="19050" r="0" b="103505"/>
                <wp:wrapNone/>
                <wp:docPr id="10" name="箭號: 向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639445"/>
                        </a:xfrm>
                        <a:prstGeom prst="downArrow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09C16" id="箭號: 向下 10" o:spid="_x0000_s1026" type="#_x0000_t67" style="position:absolute;margin-left:265.8pt;margin-top:2.5pt;width:39.6pt;height:50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" adj="13106" fillcolor="#3f80cd" strokecolor="#4a7ebb">
                <v:fill color2="#9bc1ff" rotate="t" angle="180" focus="100%" type="gradient">
                  <o:fill v:ext="view" type="gradientUnscaled"/>
                </v:fill>
                <v:shadow on="t" color="black" opacity="22937f" origin=",.5" offset="0,.63889mm"/>
                <w10:wrap anchorx="page"/>
              </v:shape>
            </w:pict>
          </mc:Fallback>
        </mc:AlternateContent>
      </w: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1C6D4A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新細明體" w:hAnsi="新細明體" w:cs="新細明體"/>
          <w:noProof/>
          <w:kern w:val="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3914140</wp:posOffset>
            </wp:positionH>
            <wp:positionV relativeFrom="page">
              <wp:posOffset>6903720</wp:posOffset>
            </wp:positionV>
            <wp:extent cx="1371600" cy="106680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CC6961" w:rsidRDefault="00CC6961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:rsidR="00905EEC" w:rsidRDefault="005A13D9" w:rsidP="008466D3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lastRenderedPageBreak/>
        <w:t>新北市</w:t>
      </w:r>
      <w:r w:rsidR="008466D3">
        <w:rPr>
          <w:rFonts w:ascii="標楷體" w:eastAsia="標楷體" w:hAnsi="標楷體" w:hint="eastAsia"/>
          <w:b/>
          <w:sz w:val="40"/>
          <w:szCs w:val="40"/>
        </w:rPr>
        <w:t>安和</w:t>
      </w:r>
      <w:r>
        <w:rPr>
          <w:rFonts w:ascii="標楷體" w:eastAsia="標楷體" w:hAnsi="標楷體" w:hint="eastAsia"/>
          <w:b/>
          <w:sz w:val="40"/>
          <w:szCs w:val="40"/>
        </w:rPr>
        <w:t>國民小學學生關懷表</w:t>
      </w:r>
      <w:r w:rsidR="008466D3">
        <w:rPr>
          <w:rFonts w:ascii="標楷體" w:eastAsia="標楷體" w:hAnsi="標楷體" w:hint="eastAsia"/>
          <w:b/>
          <w:sz w:val="40"/>
          <w:szCs w:val="40"/>
        </w:rPr>
        <w:t>－</w:t>
      </w:r>
      <w:r>
        <w:rPr>
          <w:rFonts w:ascii="標楷體" w:eastAsia="標楷體" w:hAnsi="標楷體" w:hint="eastAsia"/>
          <w:b/>
          <w:sz w:val="40"/>
          <w:szCs w:val="40"/>
        </w:rPr>
        <w:t>A表：</w:t>
      </w:r>
      <w:r>
        <w:rPr>
          <w:rFonts w:ascii="標楷體" w:eastAsia="標楷體" w:hAnsi="標楷體" w:hint="eastAsia"/>
          <w:b/>
          <w:sz w:val="40"/>
          <w:szCs w:val="40"/>
          <w:shd w:val="clear" w:color="auto" w:fill="FFFFFF" w:themeFill="background1"/>
        </w:rPr>
        <w:t>導師</w:t>
      </w:r>
      <w:r>
        <w:rPr>
          <w:rFonts w:ascii="標楷體" w:eastAsia="標楷體" w:hAnsi="標楷體" w:hint="eastAsia"/>
          <w:b/>
          <w:sz w:val="40"/>
          <w:szCs w:val="40"/>
        </w:rPr>
        <w:t>轉介表</w:t>
      </w:r>
    </w:p>
    <w:p w:rsidR="008466D3" w:rsidRPr="008466D3" w:rsidRDefault="008466D3">
      <w:pPr>
        <w:spacing w:line="0" w:lineRule="atLeast"/>
        <w:jc w:val="center"/>
        <w:rPr>
          <w:rFonts w:ascii="文鼎特明" w:eastAsia="文鼎特明" w:hAnsi="標楷體"/>
          <w:color w:val="0070C0"/>
          <w:sz w:val="32"/>
          <w:szCs w:val="36"/>
        </w:rPr>
      </w:pPr>
      <w:r w:rsidRPr="008466D3">
        <w:rPr>
          <w:rFonts w:asciiTheme="minorEastAsia" w:eastAsiaTheme="minorEastAsia" w:hAnsiTheme="minorEastAsia" w:hint="eastAsia"/>
          <w:color w:val="0070C0"/>
          <w:sz w:val="32"/>
          <w:szCs w:val="36"/>
        </w:rPr>
        <w:t>※</w:t>
      </w:r>
      <w:r w:rsidRPr="008466D3">
        <w:rPr>
          <w:rFonts w:ascii="文鼎特明" w:eastAsia="文鼎特明" w:hAnsi="標楷體" w:hint="eastAsia"/>
          <w:color w:val="0070C0"/>
          <w:sz w:val="32"/>
          <w:szCs w:val="36"/>
        </w:rPr>
        <w:t>建議繳交電子檔</w:t>
      </w:r>
      <w:r w:rsidR="005A13D9" w:rsidRPr="008466D3">
        <w:rPr>
          <w:rFonts w:ascii="文鼎特明" w:eastAsia="文鼎特明" w:hAnsi="標楷體" w:hint="eastAsia"/>
          <w:color w:val="0070C0"/>
          <w:sz w:val="32"/>
          <w:szCs w:val="36"/>
        </w:rPr>
        <w:t>，</w:t>
      </w:r>
      <w:r w:rsidRPr="008466D3">
        <w:rPr>
          <w:rFonts w:ascii="文鼎特明" w:eastAsia="文鼎特明" w:hAnsi="標楷體" w:hint="eastAsia"/>
          <w:color w:val="0070C0"/>
          <w:sz w:val="32"/>
          <w:szCs w:val="36"/>
        </w:rPr>
        <w:t>待轉介會議確定開案輔導，再請導師線上填寫</w:t>
      </w:r>
      <w:r w:rsidRPr="008466D3">
        <w:rPr>
          <w:rFonts w:asciiTheme="minorEastAsia" w:eastAsiaTheme="minorEastAsia" w:hAnsiTheme="minorEastAsia" w:hint="eastAsia"/>
          <w:color w:val="0070C0"/>
          <w:sz w:val="32"/>
          <w:szCs w:val="36"/>
        </w:rPr>
        <w:t>※</w:t>
      </w:r>
    </w:p>
    <w:p w:rsidR="00905EEC" w:rsidRPr="008466D3" w:rsidRDefault="008466D3">
      <w:pPr>
        <w:spacing w:line="0" w:lineRule="atLeast"/>
        <w:jc w:val="center"/>
        <w:rPr>
          <w:rFonts w:ascii="文鼎特明" w:eastAsia="文鼎特明" w:hAnsi="標楷體"/>
          <w:sz w:val="32"/>
          <w:szCs w:val="28"/>
        </w:rPr>
      </w:pPr>
      <w:r w:rsidRPr="008466D3">
        <w:rPr>
          <w:rFonts w:ascii="文鼎特明" w:eastAsia="文鼎特明" w:hAnsi="標楷體" w:hint="eastAsia"/>
          <w:color w:val="0070C0"/>
          <w:sz w:val="32"/>
          <w:szCs w:val="36"/>
        </w:rPr>
        <w:t>【線上學生關懷A表填寫：校務行政系統－三級輔導與轉介模組】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905EEC" w:rsidTr="002A69B2">
        <w:tc>
          <w:tcPr>
            <w:tcW w:w="10008" w:type="dxa"/>
            <w:gridSpan w:val="7"/>
            <w:shd w:val="clear" w:color="auto" w:fill="BFBFBF" w:themeFill="background1" w:themeFillShade="BF"/>
          </w:tcPr>
          <w:p w:rsidR="00905EEC" w:rsidRDefault="005A13D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905EEC" w:rsidTr="002A69B2">
        <w:tc>
          <w:tcPr>
            <w:tcW w:w="1188" w:type="dxa"/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2181" w:type="dxa"/>
            <w:gridSpan w:val="2"/>
            <w:shd w:val="clear" w:color="auto" w:fill="auto"/>
          </w:tcPr>
          <w:p w:rsidR="00905EEC" w:rsidRDefault="00905EE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</w:tcPr>
          <w:p w:rsidR="00905EEC" w:rsidRDefault="005A13D9" w:rsidP="00FF373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生理</w:t>
            </w: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  <w:shd w:val="clear" w:color="auto" w:fill="auto"/>
          </w:tcPr>
          <w:p w:rsidR="00905EEC" w:rsidRDefault="005A13D9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□男   □女</w:t>
            </w:r>
          </w:p>
        </w:tc>
        <w:tc>
          <w:tcPr>
            <w:tcW w:w="720" w:type="dxa"/>
            <w:shd w:val="clear" w:color="auto" w:fill="auto"/>
          </w:tcPr>
          <w:p w:rsidR="00905EEC" w:rsidRDefault="005A13D9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  <w:shd w:val="clear" w:color="auto" w:fill="auto"/>
          </w:tcPr>
          <w:p w:rsidR="00905EEC" w:rsidRDefault="005A13D9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    月    日</w:t>
            </w:r>
          </w:p>
        </w:tc>
      </w:tr>
      <w:tr w:rsidR="00905EEC" w:rsidTr="002A69B2">
        <w:tc>
          <w:tcPr>
            <w:tcW w:w="1188" w:type="dxa"/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  <w:shd w:val="clear" w:color="auto" w:fill="auto"/>
          </w:tcPr>
          <w:p w:rsidR="00905EEC" w:rsidRDefault="005A13D9">
            <w:pPr>
              <w:spacing w:line="360" w:lineRule="exact"/>
              <w:ind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    班</w:t>
            </w:r>
          </w:p>
        </w:tc>
        <w:tc>
          <w:tcPr>
            <w:tcW w:w="1417" w:type="dxa"/>
            <w:shd w:val="clear" w:color="auto" w:fill="auto"/>
          </w:tcPr>
          <w:p w:rsidR="00905EEC" w:rsidRDefault="005A13D9" w:rsidP="00FF373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  <w:shd w:val="clear" w:color="auto" w:fill="auto"/>
          </w:tcPr>
          <w:p w:rsidR="00905EEC" w:rsidRDefault="00905EEC">
            <w:pPr>
              <w:spacing w:line="360" w:lineRule="exact"/>
              <w:rPr>
                <w:rFonts w:ascii="標楷體" w:eastAsia="標楷體" w:hAnsi="標楷體"/>
                <w:highlight w:val="lightGray"/>
              </w:rPr>
            </w:pPr>
          </w:p>
        </w:tc>
        <w:tc>
          <w:tcPr>
            <w:tcW w:w="720" w:type="dxa"/>
            <w:shd w:val="clear" w:color="auto" w:fill="auto"/>
          </w:tcPr>
          <w:p w:rsidR="00905EEC" w:rsidRDefault="005A13D9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  <w:shd w:val="clear" w:color="auto" w:fill="auto"/>
          </w:tcPr>
          <w:p w:rsidR="00905EEC" w:rsidRDefault="00905EEC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905EEC" w:rsidTr="002A69B2">
        <w:tc>
          <w:tcPr>
            <w:tcW w:w="1188" w:type="dxa"/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  <w:shd w:val="clear" w:color="auto" w:fill="auto"/>
          </w:tcPr>
          <w:p w:rsidR="00905EEC" w:rsidRDefault="00905EE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05EEC" w:rsidTr="002A69B2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主要聯絡人：                關係：              電話：</w:t>
            </w:r>
          </w:p>
        </w:tc>
      </w:tr>
      <w:tr w:rsidR="00905EEC" w:rsidTr="002A69B2">
        <w:trPr>
          <w:trHeight w:val="240"/>
        </w:trPr>
        <w:tc>
          <w:tcPr>
            <w:tcW w:w="1188" w:type="dxa"/>
            <w:vMerge/>
            <w:shd w:val="clear" w:color="auto" w:fill="auto"/>
          </w:tcPr>
          <w:p w:rsidR="00905EEC" w:rsidRDefault="00905EE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其他聯絡方式：                  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905EEC" w:rsidTr="002A69B2">
        <w:trPr>
          <w:trHeight w:val="730"/>
        </w:trPr>
        <w:tc>
          <w:tcPr>
            <w:tcW w:w="1188" w:type="dxa"/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  <w:shd w:val="clear" w:color="auto" w:fill="auto"/>
          </w:tcPr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1.□無特殊身分    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2.□有身心障礙證明或手冊(類別: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>
              <w:rPr>
                <w:rFonts w:ascii="標楷體" w:eastAsia="標楷體" w:hAnsi="標楷體" w:hint="eastAsia"/>
              </w:rPr>
              <w:t xml:space="preserve">)     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3.□有鑑輔會特殊教育資格證明 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0070C0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</w:rPr>
              <w:t xml:space="preserve">□以下皆非0   □智能障礙1   □視覺障礙2   □聽覺障礙3  □語言障礙4   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</w:rPr>
              <w:t>□肢體障礙5   □腦性麻痺6   □身體病弱7   □情緒行為障礙8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</w:rPr>
              <w:t xml:space="preserve">□學習障礙9 </w:t>
            </w:r>
            <w:r>
              <w:rPr>
                <w:rFonts w:ascii="標楷體" w:eastAsia="標楷體" w:hAnsi="標楷體"/>
                <w:color w:val="FF0000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</w:rPr>
              <w:t>□多重障礙10  □自閉症11</w:t>
            </w:r>
            <w:r w:rsidR="008466D3">
              <w:rPr>
                <w:rFonts w:ascii="標楷體" w:eastAsia="標楷體" w:hAnsi="標楷體" w:hint="eastAsia"/>
                <w:color w:val="FF0000"/>
              </w:rPr>
              <w:t xml:space="preserve">   </w:t>
            </w:r>
            <w:r w:rsidR="00D70636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</w:rPr>
              <w:t xml:space="preserve">□發展遲緩12    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</w:rPr>
              <w:t>□其他障礙13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4.□有重大傷病卡                       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5.□其他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905EEC" w:rsidTr="002A69B2">
        <w:tc>
          <w:tcPr>
            <w:tcW w:w="1188" w:type="dxa"/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05EEC" w:rsidRDefault="005A13D9">
            <w:pPr>
              <w:pStyle w:val="1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□無    2.□偏行書   3.□接受司法處遇中(如假日輔導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保護管束)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 □其他________________</w:t>
            </w:r>
          </w:p>
        </w:tc>
      </w:tr>
      <w:tr w:rsidR="00905EEC" w:rsidTr="002A69B2">
        <w:tc>
          <w:tcPr>
            <w:tcW w:w="1188" w:type="dxa"/>
            <w:tcBorders>
              <w:bottom w:val="single" w:sz="4" w:space="0" w:color="auto"/>
            </w:tcBorders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學校教育資源</w:t>
            </w:r>
          </w:p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(可複選）</w:t>
            </w:r>
          </w:p>
          <w:p w:rsidR="00905EEC" w:rsidRDefault="00905EE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905EEC" w:rsidRDefault="00905EE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:rsidR="00905EEC" w:rsidRDefault="00905EE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1.□特殊教育-○特教班、○資源班、○在家教育、○巡迴輔導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4.□參與補救實施方案-○華語補教、○其他領域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5.□參與高關懷班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6.□參與技藝班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7.□補助-○補助早餐、○午餐、○學雜費、○教科書、○仁愛基金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8.□參與學校預防性小團體課程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9.□接受學校社工師方案服務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10.□其他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905EEC" w:rsidTr="002A69B2">
        <w:tc>
          <w:tcPr>
            <w:tcW w:w="1188" w:type="dxa"/>
            <w:tcBorders>
              <w:bottom w:val="single" w:sz="4" w:space="0" w:color="auto"/>
            </w:tcBorders>
            <w:shd w:val="clear" w:color="auto" w:fill="auto"/>
          </w:tcPr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個案來源</w:t>
            </w:r>
          </w:p>
          <w:p w:rsidR="00905EEC" w:rsidRDefault="005A13D9">
            <w:pPr>
              <w:spacing w:line="36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(可複選）</w:t>
            </w:r>
          </w:p>
          <w:p w:rsidR="00905EEC" w:rsidRDefault="00905EEC">
            <w:pPr>
              <w:spacing w:line="36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□1.學生主動求助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□2.家長轉介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□3.教師轉介（含教職員工）」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□4.同儕轉介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□5.輔導老師約談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□6.線上預約管道（僅限高中階段）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□7.其他</w:t>
            </w:r>
          </w:p>
        </w:tc>
      </w:tr>
      <w:tr w:rsidR="00905EEC" w:rsidTr="002A69B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905EEC" w:rsidRDefault="005A13D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905EEC" w:rsidTr="002A69B2">
        <w:trPr>
          <w:trHeight w:val="348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905EEC" w:rsidRDefault="005A13D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:rsidR="00905EEC" w:rsidRDefault="005A13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1.□父母同住  2.□單親家庭  3.□隔代教養  4.□繼親家庭 </w:t>
            </w:r>
          </w:p>
          <w:p w:rsidR="00905EEC" w:rsidRDefault="005A13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5.□寄養家庭  6.□其他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>（請說明，例：育幼院、安置機構</w:t>
            </w:r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 xml:space="preserve">） </w:t>
            </w:r>
          </w:p>
        </w:tc>
      </w:tr>
      <w:tr w:rsidR="00905EEC" w:rsidTr="002A69B2">
        <w:trPr>
          <w:trHeight w:val="348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905EEC" w:rsidRDefault="005A13D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家中排行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:rsidR="00905EEC" w:rsidRDefault="005A13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>，兄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人 、姊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人 、弟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人、妹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</w:tr>
      <w:tr w:rsidR="00905EEC" w:rsidTr="002A69B2">
        <w:trPr>
          <w:trHeight w:val="322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905EEC" w:rsidRDefault="005A13D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1.□一般生     2.□原住民：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>族   3.□僑生：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(國家)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4.□新住民子女（□父-國家：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>；□母-國家：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>）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5.□其他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</w:tc>
      </w:tr>
      <w:tr w:rsidR="00905EEC" w:rsidTr="002A69B2">
        <w:trPr>
          <w:trHeight w:val="463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905EEC" w:rsidRDefault="005A13D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:rsidR="00905EEC" w:rsidRDefault="005A13D9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1.□婚姻中  2.□同居  3.□離婚  4.□分居   5.□其他（請簡述</w:t>
            </w:r>
            <w:r>
              <w:rPr>
                <w:rFonts w:ascii="標楷體" w:eastAsia="標楷體" w:hAnsi="標楷體"/>
              </w:rPr>
              <w:t>）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905EEC" w:rsidTr="002A69B2">
        <w:trPr>
          <w:trHeight w:val="463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905EEC" w:rsidRDefault="005A13D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:rsidR="00905EEC" w:rsidRDefault="005A13D9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□父 □母 □爺爺 □奶奶 □外公 □外婆 □其他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905EEC" w:rsidTr="002A69B2">
        <w:trPr>
          <w:trHeight w:val="43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905EEC" w:rsidRDefault="005A13D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:rsidR="00905EEC" w:rsidRDefault="005A13D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1.□富裕  2.□小康  3.□中低收入戶 4.□低收入戶(___款)  5.□其他(請簡述)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905EEC" w:rsidTr="002A69B2">
        <w:trPr>
          <w:trHeight w:val="25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905EEC" w:rsidRDefault="005A13D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:rsidR="00905EEC" w:rsidRDefault="005A13D9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1.□緊密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eastAsia="標楷體" w:hint="eastAsia"/>
              </w:rPr>
              <w:t>□疏離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3.□</w:t>
            </w:r>
            <w:r>
              <w:rPr>
                <w:rFonts w:eastAsia="標楷體" w:hint="eastAsia"/>
              </w:rPr>
              <w:t>和諧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4.□</w:t>
            </w:r>
            <w:r>
              <w:rPr>
                <w:rFonts w:eastAsia="標楷體" w:hint="eastAsia"/>
              </w:rPr>
              <w:t>衝突</w:t>
            </w:r>
            <w:r>
              <w:rPr>
                <w:rFonts w:ascii="標楷體" w:eastAsia="標楷體" w:hAnsi="標楷體" w:hint="eastAsia"/>
              </w:rPr>
              <w:t xml:space="preserve">  5.□</w:t>
            </w:r>
            <w:r>
              <w:rPr>
                <w:rFonts w:eastAsia="標楷體" w:hint="eastAsia"/>
              </w:rPr>
              <w:t>其他</w:t>
            </w:r>
            <w:r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905EEC" w:rsidTr="002A69B2">
        <w:trPr>
          <w:trHeight w:val="239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905EEC" w:rsidRDefault="005A13D9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shd w:val="clear" w:color="auto" w:fill="auto"/>
            <w:vAlign w:val="center"/>
          </w:tcPr>
          <w:p w:rsidR="00905EEC" w:rsidRDefault="005A13D9">
            <w:pPr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1.□</w:t>
            </w:r>
            <w:r>
              <w:rPr>
                <w:rFonts w:eastAsia="標楷體" w:hint="eastAsia"/>
              </w:rPr>
              <w:t>威權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eastAsia="標楷體" w:hint="eastAsia"/>
              </w:rPr>
              <w:t>□民主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3.□</w:t>
            </w:r>
            <w:r>
              <w:rPr>
                <w:rFonts w:eastAsia="標楷體" w:hint="eastAsia"/>
              </w:rPr>
              <w:t>放任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4.□管教不一致  5.□</w:t>
            </w:r>
            <w:r>
              <w:rPr>
                <w:rFonts w:eastAsia="標楷體" w:hint="eastAsia"/>
              </w:rPr>
              <w:t>其他</w:t>
            </w:r>
            <w:r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905EEC" w:rsidTr="002A69B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905EEC" w:rsidRDefault="005A13D9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:rsidR="00905EEC" w:rsidRDefault="005A13D9">
            <w:pPr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1.姓名：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</w:rPr>
              <w:t>關係：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</w:rPr>
              <w:t>職業：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905EEC" w:rsidRDefault="005A13D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2.特殊身分：□無 □有身心障礙手冊或證明書 □有重大傷病卡□其他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905EEC" w:rsidTr="002A69B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905EEC" w:rsidRDefault="005A13D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08"/>
      </w:tblGrid>
      <w:tr w:rsidR="00905EEC">
        <w:trPr>
          <w:trHeight w:val="349"/>
        </w:trPr>
        <w:tc>
          <w:tcPr>
            <w:tcW w:w="10008" w:type="dxa"/>
          </w:tcPr>
          <w:p w:rsidR="00905EEC" w:rsidRDefault="005A13D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:rsidR="00905EEC" w:rsidRDefault="005A13D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1.醫療診斷紀錄(經醫師診斷)或醫療服務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無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心理及精神疾病診斷：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重大生理疾病：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其他(如:心理諮商治療、各類復健治療等)：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</w:p>
          <w:p w:rsidR="00905EEC" w:rsidRDefault="005A13D9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2.情緒/行為表現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長期情緒低落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情緒起伏大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對事物不感興趣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畏縮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緊張焦慮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過分依賴      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缺乏自信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自我傷害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靜不下來  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衝動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攻擊行為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破壞物品    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偷竊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逃家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抽菸  □喝酒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網路沈迷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生活作息不規律  □藥物濫用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疑似精神疾病症狀：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其他：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905EEC" w:rsidRDefault="005A13D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二、學校適應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缺乏學習興趣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學習能力明顯落後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學業表現明顯落後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學業表現起伏大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各學科間落差大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經常上課打瞌睡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上課容易分心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擾亂上課秩序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生活自理能力差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經常缺曠課  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中輟/中離   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拒學         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□同儕關係疏離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同儕關係衝突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師生關係疏離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師生關係衝突 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親師溝通不良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親師關係衝突 </w:t>
            </w:r>
            <w:r>
              <w:rPr>
                <w:rFonts w:ascii="標楷體" w:eastAsia="標楷體" w:hAnsi="標楷體"/>
                <w:color w:val="FF0000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經常違反校規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其他：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u w:val="single"/>
              </w:rPr>
              <w:t xml:space="preserve">       </w:t>
            </w:r>
          </w:p>
          <w:p w:rsidR="00905EEC" w:rsidRDefault="005A13D9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三、家庭狀況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照顧者工作不穩定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家庭經濟困難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躲債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突遭變故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>
              <w:rPr>
                <w:rFonts w:ascii="標楷體" w:eastAsia="標楷體" w:hAnsi="標楷體" w:hint="eastAsia"/>
              </w:rPr>
              <w:t xml:space="preserve">   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與家人關係不睦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家庭成員關係衝突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照顧者婚姻關係不穩定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學生曾目睹家暴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學生為</w:t>
            </w:r>
            <w:r>
              <w:rPr>
                <w:rFonts w:ascii="標楷體" w:eastAsia="標楷體" w:hAnsi="標楷體" w:hint="eastAsia"/>
                <w:bdr w:val="single" w:sz="4" w:space="0" w:color="auto"/>
              </w:rPr>
              <w:t>失親遺族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學生曾受虐(含身心面向)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照顧者疏忽照顧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照顧者管教態度不一致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照顧者管教功能不彰    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照顧者有自殺傾向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照顧者疑似有精神疾患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照顧者疑似有精神疾患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905EEC" w:rsidRDefault="005A13D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四、社區生活            </w:t>
            </w:r>
          </w:p>
          <w:p w:rsidR="00905EEC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參加宮廟或陣頭活動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不當群聚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深夜遊蕩  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在校外打工</w:t>
            </w:r>
          </w:p>
          <w:p w:rsidR="00D70636" w:rsidRDefault="005A13D9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與虞犯或犯罪人士來往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 xml:space="preserve">交友複雜 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參與幫派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905EEC" w:rsidRDefault="00905EEC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05EEC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:rsidR="00905EEC" w:rsidRDefault="005A13D9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:rsidR="00905EEC" w:rsidRDefault="00905EEC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:rsidR="00905EEC" w:rsidRDefault="00905EEC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:rsidR="00D57F79" w:rsidRDefault="00D57F79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905EEC">
        <w:trPr>
          <w:trHeight w:val="337"/>
        </w:trPr>
        <w:tc>
          <w:tcPr>
            <w:tcW w:w="10008" w:type="dxa"/>
            <w:shd w:val="clear" w:color="auto" w:fill="D9D9D9"/>
          </w:tcPr>
          <w:p w:rsidR="00905EEC" w:rsidRDefault="005A13D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905EEC">
        <w:trPr>
          <w:trHeight w:val="3261"/>
        </w:trPr>
        <w:tc>
          <w:tcPr>
            <w:tcW w:w="10008" w:type="dxa"/>
            <w:tcBorders>
              <w:bottom w:val="single" w:sz="4" w:space="0" w:color="auto"/>
            </w:tcBorders>
          </w:tcPr>
          <w:p w:rsidR="00905EEC" w:rsidRDefault="005A13D9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1.導師輔導介入期：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日～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日</w:t>
            </w:r>
          </w:p>
          <w:p w:rsidR="00905EEC" w:rsidRDefault="005A13D9">
            <w:pPr>
              <w:spacing w:line="3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2.輔導歷程與策略</w:t>
            </w:r>
            <w:r w:rsidR="00D57F79"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>（可複選）</w:t>
            </w:r>
            <w:r w:rsidR="00D57F79" w:rsidRPr="00D57F79">
              <w:rPr>
                <w:rFonts w:ascii="標楷體" w:eastAsia="標楷體" w:hAnsi="標楷體" w:hint="eastAsia"/>
                <w:b/>
              </w:rPr>
              <w:t>：</w:t>
            </w:r>
          </w:p>
          <w:p w:rsidR="00905EEC" w:rsidRDefault="005A13D9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與學生晤談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次；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與家長聯繫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次；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家訪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次</w:t>
            </w:r>
          </w:p>
          <w:p w:rsidR="00905EEC" w:rsidRDefault="005A13D9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</w:t>
            </w: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提供額外學習指導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905EEC" w:rsidRDefault="005A13D9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安排同學提供協助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905EEC" w:rsidRDefault="005A13D9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提供學習環境、教學、作業、評量之調整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905EEC" w:rsidRDefault="005A13D9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協助申請相關補助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:rsidR="00905EEC" w:rsidRDefault="005A13D9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sym w:font="Webdings" w:char="F063"/>
            </w:r>
            <w:r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905EEC" w:rsidRDefault="005A13D9">
            <w:pPr>
              <w:spacing w:line="3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3. 主要轉介問題與需求</w:t>
            </w:r>
            <w:r w:rsidR="00D57F79" w:rsidRPr="00D57F79"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>（</w:t>
            </w:r>
            <w:r w:rsidRPr="00D57F79"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>條列式</w:t>
            </w:r>
            <w:r w:rsidR="00D57F79" w:rsidRPr="00D57F79"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>）</w:t>
            </w:r>
          </w:p>
          <w:p w:rsidR="00905EEC" w:rsidRDefault="00905EEC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905EEC" w:rsidRDefault="00905EEC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905EEC" w:rsidRDefault="00905EEC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905EEC" w:rsidRDefault="00905EEC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905EEC" w:rsidRDefault="00905EEC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905EEC" w:rsidRDefault="00905EEC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905EEC" w:rsidRDefault="00905EEC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905EEC" w:rsidRDefault="00905EEC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905EEC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:rsidR="00905EEC" w:rsidRDefault="005A13D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905EEC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:rsidR="00905EEC" w:rsidRDefault="005A13D9">
            <w:pPr>
              <w:spacing w:line="3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請勾選可出席個案轉介會議的時段</w:t>
            </w:r>
            <w:r w:rsidR="005B52A2">
              <w:rPr>
                <w:rFonts w:ascii="標楷體" w:eastAsia="標楷體" w:hAnsi="標楷體" w:hint="eastAsia"/>
                <w:b/>
              </w:rPr>
              <w:t>（</w:t>
            </w:r>
            <w:r>
              <w:rPr>
                <w:rFonts w:ascii="標楷體" w:eastAsia="標楷體" w:hAnsi="標楷體" w:hint="eastAsia"/>
                <w:b/>
              </w:rPr>
              <w:t>至少勾選3個以上的時段</w:t>
            </w:r>
            <w:r w:rsidR="005B52A2">
              <w:rPr>
                <w:rFonts w:ascii="標楷體" w:eastAsia="標楷體" w:hAnsi="標楷體" w:hint="eastAsia"/>
                <w:b/>
              </w:rPr>
              <w:t>）</w:t>
            </w:r>
            <w:r>
              <w:rPr>
                <w:rFonts w:ascii="標楷體" w:eastAsia="標楷體" w:hAnsi="標楷體" w:hint="eastAsia"/>
                <w:b/>
              </w:rPr>
              <w:t>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905EEC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:rsidR="00905EEC" w:rsidRDefault="005A13D9">
                  <w:pPr>
                    <w:pStyle w:val="1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:rsidR="00905EEC" w:rsidRDefault="005A13D9">
                  <w:pPr>
                    <w:pStyle w:val="1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905EEC" w:rsidRDefault="005A13D9">
                  <w:pPr>
                    <w:pStyle w:val="1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:rsidR="00905EEC" w:rsidRDefault="005A13D9">
                  <w:pPr>
                    <w:pStyle w:val="1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:rsidR="00905EEC" w:rsidRDefault="005A13D9">
                  <w:pPr>
                    <w:pStyle w:val="1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:rsidR="00905EEC" w:rsidRDefault="005A13D9">
                  <w:pPr>
                    <w:pStyle w:val="1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:rsidR="00905EEC" w:rsidRDefault="005A13D9">
                  <w:pPr>
                    <w:pStyle w:val="1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905EEC" w:rsidRDefault="005A13D9">
                  <w:pPr>
                    <w:pStyle w:val="1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905EEC" w:rsidRDefault="005A13D9">
                  <w:pPr>
                    <w:pStyle w:val="1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905EEC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905EEC" w:rsidRDefault="005A13D9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05EEC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905EEC" w:rsidRDefault="005A13D9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05EEC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905EEC" w:rsidRDefault="005A13D9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05EEC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905EEC" w:rsidRDefault="005A13D9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05EEC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905EEC" w:rsidRDefault="005A13D9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905EEC" w:rsidRDefault="00905EEC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05EEC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905EEC" w:rsidRDefault="005A13D9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:rsidR="00905EEC" w:rsidRDefault="005A13D9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(若有其他時段</w:t>
                  </w:r>
                  <w:r>
                    <w:rPr>
                      <w:rFonts w:ascii="新細明體" w:hAnsi="新細明體" w:hint="eastAsia"/>
                    </w:rPr>
                    <w:t>，</w:t>
                  </w:r>
                  <w:r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:rsidR="00905EEC" w:rsidRDefault="005B52A2" w:rsidP="005B52A2">
            <w:pPr>
              <w:spacing w:line="300" w:lineRule="exact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轉介導師:                 年   月   日</w:t>
            </w:r>
          </w:p>
        </w:tc>
      </w:tr>
    </w:tbl>
    <w:p w:rsidR="004A505C" w:rsidRDefault="004A505C" w:rsidP="005A13D9">
      <w:pPr>
        <w:pStyle w:val="1"/>
        <w:tabs>
          <w:tab w:val="left" w:pos="2918"/>
        </w:tabs>
        <w:ind w:leftChars="0" w:left="0"/>
        <w:jc w:val="center"/>
        <w:rPr>
          <w:rFonts w:ascii="標楷體" w:eastAsia="標楷體" w:hAnsi="標楷體"/>
          <w:b/>
          <w:color w:val="000000"/>
          <w:w w:val="90"/>
          <w:sz w:val="32"/>
          <w:szCs w:val="28"/>
        </w:rPr>
        <w:sectPr w:rsidR="004A505C">
          <w:headerReference w:type="even" r:id="rId10"/>
          <w:headerReference w:type="default" r:id="rId11"/>
          <w:footerReference w:type="even" r:id="rId12"/>
          <w:headerReference w:type="first" r:id="rId13"/>
          <w:pgSz w:w="11906" w:h="16838"/>
          <w:pgMar w:top="794" w:right="849" w:bottom="794" w:left="1134" w:header="567" w:footer="249" w:gutter="0"/>
          <w:cols w:space="425"/>
          <w:docGrid w:type="lines" w:linePitch="360"/>
        </w:sectPr>
      </w:pPr>
    </w:p>
    <w:p w:rsidR="00905EEC" w:rsidRPr="005A13D9" w:rsidRDefault="005A13D9" w:rsidP="004A505C">
      <w:pPr>
        <w:pStyle w:val="1"/>
        <w:tabs>
          <w:tab w:val="left" w:pos="2918"/>
        </w:tabs>
        <w:spacing w:line="240" w:lineRule="atLeast"/>
        <w:ind w:leftChars="0" w:left="0"/>
        <w:jc w:val="center"/>
        <w:rPr>
          <w:rFonts w:ascii="標楷體" w:eastAsia="標楷體" w:hAnsi="標楷體"/>
          <w:b/>
          <w:sz w:val="40"/>
          <w:szCs w:val="40"/>
        </w:rPr>
      </w:pPr>
      <w:r w:rsidRPr="005A13D9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lastRenderedPageBreak/>
        <w:t>新北市</w:t>
      </w:r>
      <w:r w:rsidR="00D70636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t>土城區安和</w:t>
      </w:r>
      <w:r w:rsidRPr="005A13D9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t>國小適應</w:t>
      </w:r>
      <w:r w:rsidR="00D70636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t>困難</w:t>
      </w:r>
      <w:r w:rsidRPr="005A13D9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t>學生</w:t>
      </w:r>
      <w:r w:rsidR="00D70636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t>發展性</w:t>
      </w:r>
      <w:r w:rsidRPr="005A13D9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t>輔導策略及成效</w:t>
      </w:r>
      <w:r w:rsidR="00D57F79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t xml:space="preserve">  </w:t>
      </w:r>
      <w:r w:rsidRPr="005A13D9">
        <w:rPr>
          <w:rFonts w:ascii="標楷體" w:eastAsia="標楷體" w:hAnsi="標楷體" w:hint="eastAsia"/>
          <w:b/>
          <w:color w:val="000000"/>
          <w:w w:val="90"/>
          <w:sz w:val="32"/>
          <w:szCs w:val="28"/>
        </w:rPr>
        <w:t>教師評估記錄表</w:t>
      </w:r>
    </w:p>
    <w:p w:rsidR="00905EEC" w:rsidRDefault="005A13D9">
      <w:pPr>
        <w:snapToGrid w:val="0"/>
        <w:spacing w:line="400" w:lineRule="exact"/>
        <w:ind w:leftChars="-1" w:left="-2" w:firstLine="2"/>
        <w:rPr>
          <w:rFonts w:ascii="標楷體" w:eastAsia="標楷體" w:hAnsi="標楷體"/>
          <w:color w:val="000000"/>
          <w:szCs w:val="22"/>
        </w:rPr>
      </w:pPr>
      <w:r>
        <w:rPr>
          <w:rFonts w:ascii="標楷體" w:eastAsia="標楷體" w:hAnsi="標楷體" w:hint="eastAsia"/>
          <w:color w:val="000000"/>
          <w:szCs w:val="22"/>
        </w:rPr>
        <w:t>學生姓名：</w:t>
      </w:r>
      <w:r>
        <w:rPr>
          <w:rFonts w:ascii="標楷體" w:eastAsia="標楷體" w:hAnsi="標楷體" w:hint="eastAsia"/>
          <w:color w:val="000000"/>
          <w:szCs w:val="22"/>
          <w:u w:val="single"/>
        </w:rPr>
        <w:t xml:space="preserve">               </w:t>
      </w:r>
      <w:r>
        <w:rPr>
          <w:rFonts w:ascii="標楷體" w:eastAsia="標楷體" w:hAnsi="標楷體" w:hint="eastAsia"/>
          <w:color w:val="000000"/>
          <w:szCs w:val="22"/>
        </w:rPr>
        <w:t xml:space="preserve">  性別： □男  □女   班級：________</w:t>
      </w:r>
    </w:p>
    <w:p w:rsidR="00905EEC" w:rsidRDefault="005A13D9">
      <w:pPr>
        <w:snapToGrid w:val="0"/>
        <w:spacing w:line="400" w:lineRule="exact"/>
        <w:ind w:leftChars="-1" w:left="-2" w:firstLine="2"/>
        <w:rPr>
          <w:rFonts w:ascii="標楷體" w:eastAsia="標楷體" w:hAnsi="標楷體"/>
          <w:color w:val="000000"/>
          <w:szCs w:val="22"/>
        </w:rPr>
      </w:pPr>
      <w:r>
        <w:rPr>
          <w:rFonts w:ascii="標楷體" w:eastAsia="標楷體" w:hAnsi="標楷體" w:hint="eastAsia"/>
          <w:color w:val="000000"/>
          <w:szCs w:val="22"/>
        </w:rPr>
        <w:t>填表人姓名：</w:t>
      </w:r>
      <w:r>
        <w:rPr>
          <w:rFonts w:ascii="標楷體" w:eastAsia="標楷體" w:hAnsi="標楷體" w:hint="eastAsia"/>
          <w:color w:val="000000"/>
          <w:szCs w:val="22"/>
          <w:u w:val="single"/>
        </w:rPr>
        <w:t xml:space="preserve">             </w:t>
      </w:r>
      <w:r>
        <w:rPr>
          <w:rFonts w:ascii="標楷體" w:eastAsia="標楷體" w:hAnsi="標楷體" w:hint="eastAsia"/>
          <w:color w:val="000000"/>
          <w:szCs w:val="22"/>
        </w:rPr>
        <w:t xml:space="preserve">  職稱 : □導師 □其他</w:t>
      </w:r>
      <w:r>
        <w:rPr>
          <w:rFonts w:ascii="標楷體" w:eastAsia="標楷體" w:hAnsi="標楷體" w:hint="eastAsia"/>
          <w:color w:val="000000"/>
          <w:szCs w:val="22"/>
          <w:u w:val="single"/>
        </w:rPr>
        <w:t xml:space="preserve">        </w:t>
      </w:r>
      <w:r>
        <w:rPr>
          <w:rFonts w:ascii="標楷體" w:eastAsia="標楷體" w:hAnsi="標楷體" w:hint="eastAsia"/>
          <w:color w:val="000000"/>
          <w:szCs w:val="22"/>
        </w:rPr>
        <w:t xml:space="preserve">  填表日期：</w:t>
      </w:r>
      <w:r>
        <w:rPr>
          <w:rFonts w:ascii="標楷體" w:eastAsia="標楷體" w:hAnsi="標楷體" w:hint="eastAsia"/>
          <w:color w:val="000000"/>
          <w:szCs w:val="22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Cs w:val="22"/>
        </w:rPr>
        <w:t>年</w:t>
      </w:r>
      <w:r>
        <w:rPr>
          <w:rFonts w:ascii="標楷體" w:eastAsia="標楷體" w:hAnsi="標楷體" w:hint="eastAsia"/>
          <w:color w:val="000000"/>
          <w:szCs w:val="22"/>
          <w:u w:val="single"/>
        </w:rPr>
        <w:t xml:space="preserve">   </w:t>
      </w:r>
      <w:r>
        <w:rPr>
          <w:rFonts w:ascii="標楷體" w:eastAsia="標楷體" w:hAnsi="標楷體" w:hint="eastAsia"/>
          <w:color w:val="000000"/>
          <w:szCs w:val="22"/>
        </w:rPr>
        <w:t>月</w:t>
      </w:r>
      <w:r>
        <w:rPr>
          <w:rFonts w:ascii="標楷體" w:eastAsia="標楷體" w:hAnsi="標楷體" w:hint="eastAsia"/>
          <w:color w:val="000000"/>
          <w:szCs w:val="22"/>
          <w:u w:val="single"/>
        </w:rPr>
        <w:t xml:space="preserve"> 　</w:t>
      </w:r>
      <w:r>
        <w:rPr>
          <w:rFonts w:ascii="標楷體" w:eastAsia="標楷體" w:hAnsi="標楷體" w:hint="eastAsia"/>
          <w:color w:val="000000"/>
          <w:szCs w:val="22"/>
        </w:rPr>
        <w:t xml:space="preserve">日   </w:t>
      </w:r>
    </w:p>
    <w:tbl>
      <w:tblPr>
        <w:tblW w:w="10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18"/>
        <w:gridCol w:w="1701"/>
        <w:gridCol w:w="1843"/>
        <w:gridCol w:w="3108"/>
      </w:tblGrid>
      <w:tr w:rsidR="00905EEC">
        <w:trPr>
          <w:cantSplit/>
          <w:trHeight w:val="173"/>
          <w:jc w:val="center"/>
        </w:trPr>
        <w:tc>
          <w:tcPr>
            <w:tcW w:w="10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輔導策略及成效評估</w:t>
            </w:r>
          </w:p>
        </w:tc>
      </w:tr>
      <w:tr w:rsidR="00905EEC">
        <w:trPr>
          <w:cantSplit/>
          <w:trHeight w:val="146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方式 / 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18"/>
                <w:szCs w:val="18"/>
              </w:rPr>
              <w:t>輔導期間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18"/>
                <w:szCs w:val="18"/>
              </w:rPr>
              <w:t>輔導成效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18"/>
                <w:szCs w:val="18"/>
              </w:rPr>
              <w:t>未改善原因說明</w:t>
            </w:r>
          </w:p>
        </w:tc>
      </w:tr>
      <w:tr w:rsidR="00905EEC">
        <w:trPr>
          <w:cantSplit/>
          <w:trHeight w:val="280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教學環境調整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□一個月內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□兩個月以上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□一學期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□一學年以上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□良好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□部分改善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□沒有成效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□其它：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□時間不足 □執行不確實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□其他：_________________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說明：</w:t>
            </w:r>
          </w:p>
        </w:tc>
      </w:tr>
      <w:tr w:rsidR="00905EEC">
        <w:trPr>
          <w:cantSplit/>
          <w:trHeight w:val="1893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□調整座位 □利用提示卡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□教學活動多樣化 □多感官教學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□教學步驟結構化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□減少干擾注意力的事物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□調整班規 □提醒或預告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□表達關切 □避免負向刺激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□轉移注意 □調整作息規範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□允許暫不參與課堂活動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□其它：(               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905EEC">
        <w:trPr>
          <w:cantSplit/>
          <w:trHeight w:val="336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指導策略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□一個月內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□兩個月以上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□一學期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□一學年以上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□良好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□部分改善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□沒有成效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□其它：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□時間不足 □執行不確實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□其他：_________________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說明：</w:t>
            </w:r>
          </w:p>
        </w:tc>
      </w:tr>
      <w:tr w:rsidR="00905EEC">
        <w:trPr>
          <w:cantSplit/>
          <w:trHeight w:val="1010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□個別補救教學 □調整作業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□專注力訓練  □分組學習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□提供同儕助手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□訂定契約 □全班宣導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□溝通訓練 □社會技巧訓練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□憤怒控制 □自我管理計畫 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針對負向行為給予正確示範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利用替代行為取代負向行為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□其它：(                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905EEC">
        <w:trPr>
          <w:cantSplit/>
          <w:trHeight w:val="342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後果處理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□一個月內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□兩個月以上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□一學期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□一學年以上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□良好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□部分改善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□沒有成效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□其它：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□時間不足 □執行不確實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□其他：_________________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說明：</w:t>
            </w:r>
          </w:p>
        </w:tc>
      </w:tr>
      <w:tr w:rsidR="00905EEC">
        <w:trPr>
          <w:cantSplit/>
          <w:trHeight w:val="999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□代幣制度 □隔離（冷靜）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對於負向行為予以削弱忽略  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□良好行為的正增強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□協助增強替代行為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□個別輔導談話 □班級輔導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□其它：(               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905EEC">
        <w:trPr>
          <w:cantSplit/>
          <w:trHeight w:val="290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05EEC" w:rsidRDefault="005A13D9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親師溝通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□一個月內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□兩個月以上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□一學期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□一學年以上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□良好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□部分改善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□沒有成效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□其它：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□時間不足 □執行不確實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□其他：_________________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說明：</w:t>
            </w:r>
          </w:p>
        </w:tc>
      </w:tr>
      <w:tr w:rsidR="00905EEC">
        <w:trPr>
          <w:cantSplit/>
          <w:trHeight w:val="1370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□聯絡簿留言  □簡訊留言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□電話訪談    □親師面談  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提供教養方式或親職教育資訊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□溝通教育理念□提供有效學習方法 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增加重要他人對個案的理解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建議轉介課後照顧(含校外)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□其它：(               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905EEC">
        <w:trPr>
          <w:cantSplit/>
          <w:trHeight w:val="307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05EEC" w:rsidRDefault="005A13D9">
            <w:pPr>
              <w:snapToGrid w:val="0"/>
              <w:ind w:left="43" w:hangingChars="18" w:hanging="43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輔導諮詢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□一個月內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□兩個月以上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□一學期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□一學年以上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□良好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□部分改善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□沒有成效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□其它：</w:t>
            </w:r>
          </w:p>
        </w:tc>
        <w:tc>
          <w:tcPr>
            <w:tcW w:w="3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□時間不足 □執行不確實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□其他：_________________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說明：</w:t>
            </w:r>
          </w:p>
        </w:tc>
      </w:tr>
      <w:tr w:rsidR="00905EEC">
        <w:trPr>
          <w:cantSplit/>
          <w:trHeight w:val="1034"/>
          <w:jc w:val="center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EC" w:rsidRDefault="005A13D9">
            <w:pPr>
              <w:snapToGrid w:val="0"/>
              <w:ind w:left="40" w:hangingChars="18" w:hanging="4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 xml:space="preserve">□諮詢專業輔導人員 </w:t>
            </w:r>
          </w:p>
          <w:p w:rsidR="00905EEC" w:rsidRDefault="005A13D9">
            <w:pPr>
              <w:snapToGrid w:val="0"/>
              <w:ind w:left="40" w:hangingChars="18" w:hanging="4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□諮詢特教人員相關資訊</w:t>
            </w:r>
          </w:p>
          <w:p w:rsidR="00905EEC" w:rsidRDefault="005A13D9">
            <w:pPr>
              <w:snapToGrid w:val="0"/>
              <w:ind w:left="40" w:hangingChars="18" w:hanging="4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□教師增能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(書籍、研習……)</w:t>
            </w:r>
          </w:p>
          <w:p w:rsidR="00905EEC" w:rsidRDefault="005A13D9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□其它：(                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3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Default="00905EEC">
            <w:pPr>
              <w:widowControl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905EEC">
        <w:trPr>
          <w:cantSplit/>
          <w:trHeight w:val="1085"/>
          <w:jc w:val="center"/>
        </w:trPr>
        <w:tc>
          <w:tcPr>
            <w:tcW w:w="10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EEC" w:rsidRPr="00D70636" w:rsidRDefault="005A13D9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rFonts w:ascii="標楷體" w:eastAsia="標楷體" w:hAnsi="標楷體" w:cs="Arial"/>
                <w:sz w:val="20"/>
                <w:szCs w:val="22"/>
              </w:rPr>
            </w:pPr>
            <w:r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請老師先了解</w:t>
            </w:r>
            <w:r w:rsidRPr="00D70636">
              <w:rPr>
                <w:rFonts w:ascii="標楷體" w:eastAsia="標楷體" w:hAnsi="標楷體" w:cs="Arial" w:hint="eastAsia"/>
                <w:b/>
                <w:sz w:val="20"/>
                <w:szCs w:val="22"/>
              </w:rPr>
              <w:t>家長對於孩子接受特教諮詢或輔導介入的意願</w:t>
            </w:r>
            <w:r w:rsidR="00D70636"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（</w:t>
            </w:r>
            <w:r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兒少保護情形例外</w:t>
            </w:r>
            <w:r w:rsidR="00D70636"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）</w:t>
            </w:r>
            <w:r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。</w:t>
            </w:r>
          </w:p>
          <w:p w:rsidR="00905EEC" w:rsidRPr="00D70636" w:rsidRDefault="005A13D9">
            <w:pPr>
              <w:numPr>
                <w:ilvl w:val="0"/>
                <w:numId w:val="3"/>
              </w:numPr>
              <w:spacing w:line="280" w:lineRule="exact"/>
              <w:ind w:left="357" w:hanging="357"/>
              <w:jc w:val="both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  <w:r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請老師在校務系統中的</w:t>
            </w:r>
            <w:r w:rsidRPr="00D70636">
              <w:rPr>
                <w:rFonts w:ascii="標楷體" w:eastAsia="標楷體" w:hAnsi="標楷體" w:cs="Arial" w:hint="eastAsia"/>
                <w:b/>
                <w:sz w:val="20"/>
                <w:szCs w:val="22"/>
                <w:shd w:val="pct10" w:color="auto" w:fill="FFFFFF"/>
              </w:rPr>
              <w:t>輔導紀錄</w:t>
            </w:r>
            <w:r w:rsidR="00D70636" w:rsidRPr="00D70636">
              <w:rPr>
                <w:rFonts w:ascii="標楷體" w:eastAsia="標楷體" w:hAnsi="標楷體" w:cs="Arial" w:hint="eastAsia"/>
                <w:b/>
                <w:sz w:val="20"/>
                <w:szCs w:val="22"/>
                <w:shd w:val="pct10" w:color="auto" w:fill="FFFFFF"/>
              </w:rPr>
              <w:t>（</w:t>
            </w:r>
            <w:r w:rsidRPr="00D70636">
              <w:rPr>
                <w:rFonts w:ascii="標楷體" w:eastAsia="標楷體" w:hAnsi="標楷體" w:cs="Arial" w:hint="eastAsia"/>
                <w:b/>
                <w:sz w:val="20"/>
                <w:szCs w:val="22"/>
                <w:shd w:val="pct10" w:color="auto" w:fill="FFFFFF"/>
              </w:rPr>
              <w:t>輔導卡B表</w:t>
            </w:r>
            <w:r w:rsidR="00D70636" w:rsidRPr="00D70636">
              <w:rPr>
                <w:rFonts w:ascii="標楷體" w:eastAsia="標楷體" w:hAnsi="標楷體" w:cs="Arial" w:hint="eastAsia"/>
                <w:b/>
                <w:sz w:val="20"/>
                <w:szCs w:val="22"/>
                <w:shd w:val="pct10" w:color="auto" w:fill="FFFFFF"/>
              </w:rPr>
              <w:t>）</w:t>
            </w:r>
            <w:r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登錄重要事件的描述與處理方式，提供輔導人員參考資訊。</w:t>
            </w:r>
          </w:p>
          <w:p w:rsidR="008C49A5" w:rsidRPr="00D70636" w:rsidRDefault="005A13D9" w:rsidP="008C49A5">
            <w:pPr>
              <w:numPr>
                <w:ilvl w:val="0"/>
                <w:numId w:val="3"/>
              </w:numPr>
              <w:spacing w:line="280" w:lineRule="exact"/>
              <w:ind w:left="357" w:hanging="357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  <w:r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若進入二、三級輔導，輔導人員的介入是為了</w:t>
            </w:r>
            <w:r w:rsidRPr="00D70636">
              <w:rPr>
                <w:rFonts w:ascii="標楷體" w:eastAsia="標楷體" w:hAnsi="標楷體" w:cs="Arial" w:hint="eastAsia"/>
                <w:b/>
                <w:sz w:val="20"/>
                <w:szCs w:val="22"/>
                <w:shd w:val="pct10" w:color="auto" w:fill="FFFFFF"/>
              </w:rPr>
              <w:t>幫助個案在班級中有更好的適應</w:t>
            </w:r>
            <w:r w:rsidRPr="00D70636">
              <w:rPr>
                <w:rFonts w:ascii="標楷體" w:eastAsia="標楷體" w:hAnsi="標楷體" w:cs="Arial" w:hint="eastAsia"/>
                <w:b/>
                <w:sz w:val="20"/>
                <w:szCs w:val="22"/>
              </w:rPr>
              <w:t>，</w:t>
            </w:r>
            <w:r w:rsidRPr="00D70636">
              <w:rPr>
                <w:rFonts w:ascii="標楷體" w:eastAsia="標楷體" w:hAnsi="標楷體" w:cs="Arial" w:hint="eastAsia"/>
                <w:sz w:val="20"/>
                <w:szCs w:val="22"/>
              </w:rPr>
              <w:t>因此也希望老師</w:t>
            </w:r>
            <w:r w:rsidRPr="00D70636">
              <w:rPr>
                <w:rFonts w:ascii="標楷體" w:eastAsia="標楷體" w:hAnsi="標楷體" w:cs="Arial" w:hint="eastAsia"/>
                <w:b/>
                <w:sz w:val="20"/>
                <w:szCs w:val="22"/>
                <w:shd w:val="pct10" w:color="auto" w:fill="FFFFFF"/>
              </w:rPr>
              <w:t>持續運用班級經營及兒童輔導策略</w:t>
            </w:r>
            <w:r w:rsidRPr="00D70636">
              <w:rPr>
                <w:rFonts w:ascii="標楷體" w:eastAsia="標楷體" w:hAnsi="標楷體" w:cs="Arial" w:hint="eastAsia"/>
                <w:b/>
                <w:sz w:val="20"/>
                <w:szCs w:val="22"/>
              </w:rPr>
              <w:t>，並多給予關心、接納，讓輔導發揮最大成效。</w:t>
            </w:r>
          </w:p>
        </w:tc>
      </w:tr>
    </w:tbl>
    <w:p w:rsidR="008C49A5" w:rsidRDefault="008C49A5" w:rsidP="008C49A5">
      <w:pPr>
        <w:rPr>
          <w:rFonts w:ascii="標楷體" w:eastAsia="標楷體" w:hAnsi="標楷體"/>
        </w:rPr>
        <w:sectPr w:rsidR="008C49A5">
          <w:pgSz w:w="11906" w:h="16838"/>
          <w:pgMar w:top="794" w:right="849" w:bottom="794" w:left="1134" w:header="567" w:footer="249" w:gutter="0"/>
          <w:cols w:space="425"/>
          <w:docGrid w:type="lines" w:linePitch="360"/>
        </w:sectPr>
      </w:pPr>
    </w:p>
    <w:p w:rsidR="006B4945" w:rsidRPr="006B4945" w:rsidRDefault="006B4945" w:rsidP="004A505C">
      <w:pPr>
        <w:spacing w:after="100" w:afterAutospacing="1" w:line="360" w:lineRule="exact"/>
        <w:jc w:val="center"/>
        <w:rPr>
          <w:rFonts w:ascii="標楷體" w:eastAsia="標楷體" w:hAnsi="標楷體" w:cs="Arial Unicode MS"/>
        </w:rPr>
      </w:pPr>
    </w:p>
    <w:sectPr w:rsidR="006B4945" w:rsidRPr="006B4945" w:rsidSect="004A505C">
      <w:pgSz w:w="11906" w:h="16838"/>
      <w:pgMar w:top="720" w:right="720" w:bottom="720" w:left="720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261" w:rsidRDefault="00D14261">
      <w:r>
        <w:separator/>
      </w:r>
    </w:p>
  </w:endnote>
  <w:endnote w:type="continuationSeparator" w:id="0">
    <w:p w:rsidR="00D14261" w:rsidRDefault="00D1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細圓體">
    <w:panose1 w:val="020F0309000000000000"/>
    <w:charset w:val="88"/>
    <w:family w:val="modern"/>
    <w:pitch w:val="fixed"/>
    <w:sig w:usb0="A000023F" w:usb1="3A4F9C38" w:usb2="00000016" w:usb3="00000000" w:csb0="00100001" w:csb1="00000000"/>
  </w:font>
  <w:font w:name="文鼎特明">
    <w:panose1 w:val="02020909000000000000"/>
    <w:charset w:val="88"/>
    <w:family w:val="modern"/>
    <w:pitch w:val="fixed"/>
    <w:sig w:usb0="800002E3" w:usb1="38CF7C7A" w:usb2="00000016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46D" w:rsidRDefault="00C4146D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4146D" w:rsidRDefault="00C4146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261" w:rsidRDefault="00D14261">
      <w:r>
        <w:separator/>
      </w:r>
    </w:p>
  </w:footnote>
  <w:footnote w:type="continuationSeparator" w:id="0">
    <w:p w:rsidR="00D14261" w:rsidRDefault="00D14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46D" w:rsidRDefault="00D1426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8263" o:spid="_x0000_s2050" type="#_x0000_t75" style="position:absolute;margin-left:0;margin-top:0;width:450pt;height:822pt;z-index:-251657216;mso-position-horizontal:center;mso-position-horizontal-relative:margin;mso-position-vertical:center;mso-position-vertical-relative:margin" o:allowincell="f">
          <v:imagedata r:id="rId1" o:title="05 密件浮水圖片（縱）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46D" w:rsidRPr="008466D3" w:rsidRDefault="00871FC7" w:rsidP="006C18FF">
    <w:pPr>
      <w:pStyle w:val="a3"/>
      <w:rPr>
        <w:rFonts w:ascii="微軟正黑體" w:eastAsia="微軟正黑體" w:hAnsi="微軟正黑體"/>
        <w:b/>
        <w:color w:val="000000" w:themeColor="text1"/>
      </w:rPr>
    </w:pPr>
    <w:r w:rsidRPr="008466D3">
      <w:rPr>
        <w:rFonts w:ascii="微軟正黑體" w:eastAsia="微軟正黑體" w:hAnsi="微軟正黑體" w:hint="eastAsia"/>
        <w:b/>
        <w:color w:val="000000" w:themeColor="text1"/>
      </w:rPr>
      <w:t>新北市國民中小學學生關懷表</w:t>
    </w:r>
    <w:r w:rsidR="00D14261">
      <w:rPr>
        <w:rFonts w:ascii="微軟正黑體" w:eastAsia="微軟正黑體" w:hAnsi="微軟正黑體"/>
        <w:b/>
        <w:noProof/>
        <w:color w:val="000000" w:themeColor="text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8264" o:spid="_x0000_s2051" type="#_x0000_t75" style="position:absolute;margin-left:0;margin-top:0;width:450pt;height:822pt;z-index:-251656192;mso-position-horizontal:center;mso-position-horizontal-relative:margin;mso-position-vertical:center;mso-position-vertical-relative:margin" o:allowincell="f">
          <v:imagedata r:id="rId1" o:title="05 密件浮水圖片（縱）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46D" w:rsidRDefault="00D1426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8262" o:spid="_x0000_s2049" type="#_x0000_t75" style="position:absolute;margin-left:0;margin-top:0;width:450pt;height:822pt;z-index:-251658240;mso-position-horizontal:center;mso-position-horizontal-relative:margin;mso-position-vertical:center;mso-position-vertical-relative:margin" o:allowincell="f">
          <v:imagedata r:id="rId1" o:title="05 密件浮水圖片（縱）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C1D03"/>
    <w:multiLevelType w:val="hybridMultilevel"/>
    <w:tmpl w:val="FDAE87F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4245BE7"/>
    <w:multiLevelType w:val="hybridMultilevel"/>
    <w:tmpl w:val="E42AA6B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84D5593"/>
    <w:multiLevelType w:val="hybridMultilevel"/>
    <w:tmpl w:val="813C44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B24FF9"/>
    <w:multiLevelType w:val="hybridMultilevel"/>
    <w:tmpl w:val="E4F090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080C14"/>
    <w:multiLevelType w:val="multilevel"/>
    <w:tmpl w:val="32080C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7F3977"/>
    <w:multiLevelType w:val="hybridMultilevel"/>
    <w:tmpl w:val="9E26A2D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9897120"/>
    <w:multiLevelType w:val="multilevel"/>
    <w:tmpl w:val="3989712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DF4C3F"/>
    <w:multiLevelType w:val="hybridMultilevel"/>
    <w:tmpl w:val="B03EACC4"/>
    <w:lvl w:ilvl="0" w:tplc="3136637C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47C04E8D"/>
    <w:multiLevelType w:val="hybridMultilevel"/>
    <w:tmpl w:val="609A7D9C"/>
    <w:lvl w:ilvl="0" w:tplc="0409000F">
      <w:start w:val="1"/>
      <w:numFmt w:val="decimal"/>
      <w:lvlText w:val="%1."/>
      <w:lvlJc w:val="left"/>
      <w:pPr>
        <w:ind w:left="9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9" w15:restartNumberingAfterBreak="0">
    <w:nsid w:val="490C171B"/>
    <w:multiLevelType w:val="multilevel"/>
    <w:tmpl w:val="490C171B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AB17DB"/>
    <w:multiLevelType w:val="hybridMultilevel"/>
    <w:tmpl w:val="D20A62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D7069B6"/>
    <w:multiLevelType w:val="hybridMultilevel"/>
    <w:tmpl w:val="E4F090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53F7F71"/>
    <w:multiLevelType w:val="hybridMultilevel"/>
    <w:tmpl w:val="3116984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A7A097E"/>
    <w:multiLevelType w:val="hybridMultilevel"/>
    <w:tmpl w:val="BE763888"/>
    <w:lvl w:ilvl="0" w:tplc="3136637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C826413"/>
    <w:multiLevelType w:val="hybridMultilevel"/>
    <w:tmpl w:val="E85CD42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3736DE"/>
    <w:multiLevelType w:val="hybridMultilevel"/>
    <w:tmpl w:val="64A8D80C"/>
    <w:lvl w:ilvl="0" w:tplc="0409000F">
      <w:start w:val="1"/>
      <w:numFmt w:val="decimal"/>
      <w:lvlText w:val="%1."/>
      <w:lvlJc w:val="left"/>
      <w:pPr>
        <w:ind w:left="9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num w:numId="1">
    <w:abstractNumId w:val="4"/>
  </w:num>
  <w:num w:numId="2">
    <w:abstractNumId w:val="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0"/>
  </w:num>
  <w:num w:numId="6">
    <w:abstractNumId w:val="11"/>
  </w:num>
  <w:num w:numId="7">
    <w:abstractNumId w:val="3"/>
  </w:num>
  <w:num w:numId="8">
    <w:abstractNumId w:val="13"/>
  </w:num>
  <w:num w:numId="9">
    <w:abstractNumId w:val="12"/>
  </w:num>
  <w:num w:numId="10">
    <w:abstractNumId w:val="0"/>
  </w:num>
  <w:num w:numId="11">
    <w:abstractNumId w:val="14"/>
  </w:num>
  <w:num w:numId="12">
    <w:abstractNumId w:val="8"/>
  </w:num>
  <w:num w:numId="13">
    <w:abstractNumId w:val="5"/>
  </w:num>
  <w:num w:numId="14">
    <w:abstractNumId w:val="1"/>
  </w:num>
  <w:num w:numId="15">
    <w:abstractNumId w:val="7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F20"/>
    <w:rsid w:val="00000F83"/>
    <w:rsid w:val="00003DD7"/>
    <w:rsid w:val="0000656C"/>
    <w:rsid w:val="00016150"/>
    <w:rsid w:val="00016CA0"/>
    <w:rsid w:val="000178DC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A4AFD"/>
    <w:rsid w:val="000A5832"/>
    <w:rsid w:val="000B07C6"/>
    <w:rsid w:val="000B0D96"/>
    <w:rsid w:val="000B15AB"/>
    <w:rsid w:val="000B2FAD"/>
    <w:rsid w:val="000B68AC"/>
    <w:rsid w:val="000C2D05"/>
    <w:rsid w:val="000C34A3"/>
    <w:rsid w:val="000C5208"/>
    <w:rsid w:val="000D1629"/>
    <w:rsid w:val="000D22F2"/>
    <w:rsid w:val="000D715C"/>
    <w:rsid w:val="000D75C0"/>
    <w:rsid w:val="000E3934"/>
    <w:rsid w:val="000F1824"/>
    <w:rsid w:val="000F2CCA"/>
    <w:rsid w:val="000F58CC"/>
    <w:rsid w:val="0011115F"/>
    <w:rsid w:val="001130B2"/>
    <w:rsid w:val="00114FA0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56165"/>
    <w:rsid w:val="001650B9"/>
    <w:rsid w:val="001661F1"/>
    <w:rsid w:val="00166F02"/>
    <w:rsid w:val="0016741E"/>
    <w:rsid w:val="001738EB"/>
    <w:rsid w:val="00180A13"/>
    <w:rsid w:val="00184E90"/>
    <w:rsid w:val="001859EB"/>
    <w:rsid w:val="00190228"/>
    <w:rsid w:val="001966F1"/>
    <w:rsid w:val="001A6F1A"/>
    <w:rsid w:val="001B3B94"/>
    <w:rsid w:val="001B6B55"/>
    <w:rsid w:val="001C13FF"/>
    <w:rsid w:val="001C4BB6"/>
    <w:rsid w:val="001C6831"/>
    <w:rsid w:val="001C6D4A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1D12"/>
    <w:rsid w:val="001F4D9D"/>
    <w:rsid w:val="00202642"/>
    <w:rsid w:val="00206921"/>
    <w:rsid w:val="0020778E"/>
    <w:rsid w:val="00211951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2066"/>
    <w:rsid w:val="002328F6"/>
    <w:rsid w:val="002332F1"/>
    <w:rsid w:val="00234CDE"/>
    <w:rsid w:val="00236BAA"/>
    <w:rsid w:val="00243C47"/>
    <w:rsid w:val="0025212C"/>
    <w:rsid w:val="00253584"/>
    <w:rsid w:val="00260FFE"/>
    <w:rsid w:val="002632C3"/>
    <w:rsid w:val="0026699B"/>
    <w:rsid w:val="002674D0"/>
    <w:rsid w:val="00271178"/>
    <w:rsid w:val="00272C53"/>
    <w:rsid w:val="0027485C"/>
    <w:rsid w:val="00277FA9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69B2"/>
    <w:rsid w:val="002A7E3C"/>
    <w:rsid w:val="002B043F"/>
    <w:rsid w:val="002B1470"/>
    <w:rsid w:val="002B17DC"/>
    <w:rsid w:val="002D33CD"/>
    <w:rsid w:val="002D4309"/>
    <w:rsid w:val="002E01FC"/>
    <w:rsid w:val="002E5627"/>
    <w:rsid w:val="002E76FD"/>
    <w:rsid w:val="00303636"/>
    <w:rsid w:val="00305EDA"/>
    <w:rsid w:val="003122FA"/>
    <w:rsid w:val="0031515B"/>
    <w:rsid w:val="00315351"/>
    <w:rsid w:val="003229B1"/>
    <w:rsid w:val="003259B2"/>
    <w:rsid w:val="003364CE"/>
    <w:rsid w:val="00345968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85D41"/>
    <w:rsid w:val="00397C2D"/>
    <w:rsid w:val="003A5996"/>
    <w:rsid w:val="003B4E77"/>
    <w:rsid w:val="003B5BB3"/>
    <w:rsid w:val="003C1DC9"/>
    <w:rsid w:val="003C323B"/>
    <w:rsid w:val="003C501A"/>
    <w:rsid w:val="003C5DCD"/>
    <w:rsid w:val="003E090A"/>
    <w:rsid w:val="003E3302"/>
    <w:rsid w:val="003E7FB7"/>
    <w:rsid w:val="003F7839"/>
    <w:rsid w:val="00400386"/>
    <w:rsid w:val="004053A2"/>
    <w:rsid w:val="00406A09"/>
    <w:rsid w:val="00406CEA"/>
    <w:rsid w:val="0041409F"/>
    <w:rsid w:val="004146BA"/>
    <w:rsid w:val="004163CE"/>
    <w:rsid w:val="0041774C"/>
    <w:rsid w:val="00420E66"/>
    <w:rsid w:val="0042371E"/>
    <w:rsid w:val="00423AB5"/>
    <w:rsid w:val="00425EEF"/>
    <w:rsid w:val="00436411"/>
    <w:rsid w:val="004400C7"/>
    <w:rsid w:val="00440C96"/>
    <w:rsid w:val="004419A4"/>
    <w:rsid w:val="00441A9D"/>
    <w:rsid w:val="00446584"/>
    <w:rsid w:val="00446761"/>
    <w:rsid w:val="00446CAD"/>
    <w:rsid w:val="00461537"/>
    <w:rsid w:val="004637BC"/>
    <w:rsid w:val="00467976"/>
    <w:rsid w:val="004757AE"/>
    <w:rsid w:val="00482778"/>
    <w:rsid w:val="00482EC4"/>
    <w:rsid w:val="00486035"/>
    <w:rsid w:val="004862D5"/>
    <w:rsid w:val="00493494"/>
    <w:rsid w:val="00497DD2"/>
    <w:rsid w:val="004A0205"/>
    <w:rsid w:val="004A1802"/>
    <w:rsid w:val="004A206A"/>
    <w:rsid w:val="004A2B7C"/>
    <w:rsid w:val="004A4A84"/>
    <w:rsid w:val="004A505C"/>
    <w:rsid w:val="004A5352"/>
    <w:rsid w:val="004A5D90"/>
    <w:rsid w:val="004B12C8"/>
    <w:rsid w:val="004B1829"/>
    <w:rsid w:val="004B5611"/>
    <w:rsid w:val="004B60A6"/>
    <w:rsid w:val="004C0962"/>
    <w:rsid w:val="004C18AE"/>
    <w:rsid w:val="004C23DE"/>
    <w:rsid w:val="004C2A0F"/>
    <w:rsid w:val="004C41EB"/>
    <w:rsid w:val="004C7722"/>
    <w:rsid w:val="004D4245"/>
    <w:rsid w:val="004D50FC"/>
    <w:rsid w:val="004D59B8"/>
    <w:rsid w:val="004D657B"/>
    <w:rsid w:val="004E336F"/>
    <w:rsid w:val="004E36F2"/>
    <w:rsid w:val="004E4C4B"/>
    <w:rsid w:val="004E6890"/>
    <w:rsid w:val="004F034E"/>
    <w:rsid w:val="004F0AB9"/>
    <w:rsid w:val="004F0BAA"/>
    <w:rsid w:val="004F1819"/>
    <w:rsid w:val="004F1EF5"/>
    <w:rsid w:val="004F4BBE"/>
    <w:rsid w:val="004F56D8"/>
    <w:rsid w:val="00500824"/>
    <w:rsid w:val="0051062C"/>
    <w:rsid w:val="00512075"/>
    <w:rsid w:val="0051621F"/>
    <w:rsid w:val="00517E3B"/>
    <w:rsid w:val="00523B5D"/>
    <w:rsid w:val="00524A1E"/>
    <w:rsid w:val="00524CAD"/>
    <w:rsid w:val="00526F09"/>
    <w:rsid w:val="00532AD3"/>
    <w:rsid w:val="005419E5"/>
    <w:rsid w:val="00544741"/>
    <w:rsid w:val="00544C81"/>
    <w:rsid w:val="0054797C"/>
    <w:rsid w:val="00555CE9"/>
    <w:rsid w:val="005560DE"/>
    <w:rsid w:val="00557A3C"/>
    <w:rsid w:val="00557BAA"/>
    <w:rsid w:val="0056547D"/>
    <w:rsid w:val="005664A4"/>
    <w:rsid w:val="00566FD2"/>
    <w:rsid w:val="00573372"/>
    <w:rsid w:val="005763F9"/>
    <w:rsid w:val="0058071D"/>
    <w:rsid w:val="005877ED"/>
    <w:rsid w:val="00587E91"/>
    <w:rsid w:val="0059341E"/>
    <w:rsid w:val="005954ED"/>
    <w:rsid w:val="00595682"/>
    <w:rsid w:val="005967B3"/>
    <w:rsid w:val="005A13D9"/>
    <w:rsid w:val="005A562D"/>
    <w:rsid w:val="005A6276"/>
    <w:rsid w:val="005B04DC"/>
    <w:rsid w:val="005B3170"/>
    <w:rsid w:val="005B52A2"/>
    <w:rsid w:val="005C071E"/>
    <w:rsid w:val="005C6C4B"/>
    <w:rsid w:val="005D3018"/>
    <w:rsid w:val="005D3D07"/>
    <w:rsid w:val="005D6220"/>
    <w:rsid w:val="005E13A3"/>
    <w:rsid w:val="005E41A8"/>
    <w:rsid w:val="005E624A"/>
    <w:rsid w:val="005E6DC4"/>
    <w:rsid w:val="005E7A2D"/>
    <w:rsid w:val="005F0F02"/>
    <w:rsid w:val="005F17B2"/>
    <w:rsid w:val="005F2924"/>
    <w:rsid w:val="005F4938"/>
    <w:rsid w:val="0060595C"/>
    <w:rsid w:val="00606A6D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661AB"/>
    <w:rsid w:val="00671F77"/>
    <w:rsid w:val="006769EE"/>
    <w:rsid w:val="006801EE"/>
    <w:rsid w:val="00682589"/>
    <w:rsid w:val="00682E9D"/>
    <w:rsid w:val="00683E03"/>
    <w:rsid w:val="00685616"/>
    <w:rsid w:val="00685879"/>
    <w:rsid w:val="006858ED"/>
    <w:rsid w:val="0068626E"/>
    <w:rsid w:val="00687152"/>
    <w:rsid w:val="0069515A"/>
    <w:rsid w:val="00696A2C"/>
    <w:rsid w:val="00697532"/>
    <w:rsid w:val="0069795E"/>
    <w:rsid w:val="006A0283"/>
    <w:rsid w:val="006A6B37"/>
    <w:rsid w:val="006B4945"/>
    <w:rsid w:val="006C18FF"/>
    <w:rsid w:val="006C4505"/>
    <w:rsid w:val="006D000C"/>
    <w:rsid w:val="006D273B"/>
    <w:rsid w:val="006D5CDD"/>
    <w:rsid w:val="006D6B7A"/>
    <w:rsid w:val="006E159F"/>
    <w:rsid w:val="006E1A24"/>
    <w:rsid w:val="006E2D6C"/>
    <w:rsid w:val="006E3828"/>
    <w:rsid w:val="006E561C"/>
    <w:rsid w:val="006F02B6"/>
    <w:rsid w:val="006F1124"/>
    <w:rsid w:val="006F1600"/>
    <w:rsid w:val="006F1E15"/>
    <w:rsid w:val="006F26F3"/>
    <w:rsid w:val="006F5F9E"/>
    <w:rsid w:val="00700F63"/>
    <w:rsid w:val="00702820"/>
    <w:rsid w:val="007040A2"/>
    <w:rsid w:val="0070717D"/>
    <w:rsid w:val="007073A7"/>
    <w:rsid w:val="007165FA"/>
    <w:rsid w:val="00720F8C"/>
    <w:rsid w:val="007221B6"/>
    <w:rsid w:val="00722FD5"/>
    <w:rsid w:val="00723703"/>
    <w:rsid w:val="0072535B"/>
    <w:rsid w:val="00733120"/>
    <w:rsid w:val="00734163"/>
    <w:rsid w:val="00745864"/>
    <w:rsid w:val="00747DD9"/>
    <w:rsid w:val="00750511"/>
    <w:rsid w:val="00752759"/>
    <w:rsid w:val="00752B1E"/>
    <w:rsid w:val="007543F3"/>
    <w:rsid w:val="00754600"/>
    <w:rsid w:val="00761FFA"/>
    <w:rsid w:val="00764E2A"/>
    <w:rsid w:val="00771EBE"/>
    <w:rsid w:val="00777FD5"/>
    <w:rsid w:val="00781ED3"/>
    <w:rsid w:val="0078324D"/>
    <w:rsid w:val="00785C09"/>
    <w:rsid w:val="007910BC"/>
    <w:rsid w:val="0079211B"/>
    <w:rsid w:val="00794766"/>
    <w:rsid w:val="00797DAD"/>
    <w:rsid w:val="007A07DC"/>
    <w:rsid w:val="007A32A6"/>
    <w:rsid w:val="007A35D3"/>
    <w:rsid w:val="007B651C"/>
    <w:rsid w:val="007B7DBA"/>
    <w:rsid w:val="007C0A61"/>
    <w:rsid w:val="007C54F0"/>
    <w:rsid w:val="007D2983"/>
    <w:rsid w:val="007D684F"/>
    <w:rsid w:val="007D764A"/>
    <w:rsid w:val="007E0EB8"/>
    <w:rsid w:val="007E3674"/>
    <w:rsid w:val="007F0E6F"/>
    <w:rsid w:val="007F7562"/>
    <w:rsid w:val="007F7E43"/>
    <w:rsid w:val="008068C9"/>
    <w:rsid w:val="008138C9"/>
    <w:rsid w:val="008152F2"/>
    <w:rsid w:val="008155A3"/>
    <w:rsid w:val="00816B09"/>
    <w:rsid w:val="00820382"/>
    <w:rsid w:val="00822F85"/>
    <w:rsid w:val="0082335F"/>
    <w:rsid w:val="00826B1E"/>
    <w:rsid w:val="008329B0"/>
    <w:rsid w:val="008338CB"/>
    <w:rsid w:val="00834B2D"/>
    <w:rsid w:val="008361D9"/>
    <w:rsid w:val="0083719C"/>
    <w:rsid w:val="0084095E"/>
    <w:rsid w:val="00842E34"/>
    <w:rsid w:val="008457CF"/>
    <w:rsid w:val="008466D3"/>
    <w:rsid w:val="00846773"/>
    <w:rsid w:val="0085100F"/>
    <w:rsid w:val="00851DC8"/>
    <w:rsid w:val="0086770C"/>
    <w:rsid w:val="008705FD"/>
    <w:rsid w:val="00871106"/>
    <w:rsid w:val="008716AB"/>
    <w:rsid w:val="00871DDF"/>
    <w:rsid w:val="00871FC7"/>
    <w:rsid w:val="00872B20"/>
    <w:rsid w:val="00873065"/>
    <w:rsid w:val="00875B33"/>
    <w:rsid w:val="00881E15"/>
    <w:rsid w:val="00883C95"/>
    <w:rsid w:val="00884AE8"/>
    <w:rsid w:val="008875C1"/>
    <w:rsid w:val="00887A16"/>
    <w:rsid w:val="008920D2"/>
    <w:rsid w:val="00892CA3"/>
    <w:rsid w:val="008A5467"/>
    <w:rsid w:val="008A5ABB"/>
    <w:rsid w:val="008B1FED"/>
    <w:rsid w:val="008C1EEF"/>
    <w:rsid w:val="008C28FF"/>
    <w:rsid w:val="008C49A5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8E6271"/>
    <w:rsid w:val="008F0E20"/>
    <w:rsid w:val="0090108F"/>
    <w:rsid w:val="0090289D"/>
    <w:rsid w:val="0090305B"/>
    <w:rsid w:val="00905EEC"/>
    <w:rsid w:val="009079D8"/>
    <w:rsid w:val="00907E3D"/>
    <w:rsid w:val="00913B59"/>
    <w:rsid w:val="00914092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449F6"/>
    <w:rsid w:val="00953DAF"/>
    <w:rsid w:val="009542CE"/>
    <w:rsid w:val="009556F3"/>
    <w:rsid w:val="00955813"/>
    <w:rsid w:val="00955B3F"/>
    <w:rsid w:val="0095613E"/>
    <w:rsid w:val="00965DC0"/>
    <w:rsid w:val="009666FF"/>
    <w:rsid w:val="009731C0"/>
    <w:rsid w:val="0097375A"/>
    <w:rsid w:val="00985F96"/>
    <w:rsid w:val="009924ED"/>
    <w:rsid w:val="00992FC6"/>
    <w:rsid w:val="009969E6"/>
    <w:rsid w:val="00997194"/>
    <w:rsid w:val="00997A4B"/>
    <w:rsid w:val="009A05D6"/>
    <w:rsid w:val="009A2E78"/>
    <w:rsid w:val="009B0F0B"/>
    <w:rsid w:val="009B1071"/>
    <w:rsid w:val="009C1E96"/>
    <w:rsid w:val="009C3EA3"/>
    <w:rsid w:val="009D1FC0"/>
    <w:rsid w:val="009D2BA8"/>
    <w:rsid w:val="009D3AA6"/>
    <w:rsid w:val="009E03C1"/>
    <w:rsid w:val="009E2265"/>
    <w:rsid w:val="009E282D"/>
    <w:rsid w:val="009E47D7"/>
    <w:rsid w:val="009E63CC"/>
    <w:rsid w:val="009E64B7"/>
    <w:rsid w:val="009F02EA"/>
    <w:rsid w:val="009F237D"/>
    <w:rsid w:val="009F36FE"/>
    <w:rsid w:val="009F5DB9"/>
    <w:rsid w:val="009F5FE0"/>
    <w:rsid w:val="00A009BB"/>
    <w:rsid w:val="00A04058"/>
    <w:rsid w:val="00A07F62"/>
    <w:rsid w:val="00A10475"/>
    <w:rsid w:val="00A129D5"/>
    <w:rsid w:val="00A14EF8"/>
    <w:rsid w:val="00A22F00"/>
    <w:rsid w:val="00A27126"/>
    <w:rsid w:val="00A27B97"/>
    <w:rsid w:val="00A34BCF"/>
    <w:rsid w:val="00A377BE"/>
    <w:rsid w:val="00A4101E"/>
    <w:rsid w:val="00A4447D"/>
    <w:rsid w:val="00A4596C"/>
    <w:rsid w:val="00A51722"/>
    <w:rsid w:val="00A54167"/>
    <w:rsid w:val="00A61646"/>
    <w:rsid w:val="00A62490"/>
    <w:rsid w:val="00A65148"/>
    <w:rsid w:val="00A652CB"/>
    <w:rsid w:val="00A67766"/>
    <w:rsid w:val="00A7026C"/>
    <w:rsid w:val="00A71685"/>
    <w:rsid w:val="00A720C9"/>
    <w:rsid w:val="00A72F0C"/>
    <w:rsid w:val="00A742F6"/>
    <w:rsid w:val="00A744A3"/>
    <w:rsid w:val="00A83F67"/>
    <w:rsid w:val="00A84C49"/>
    <w:rsid w:val="00A920C6"/>
    <w:rsid w:val="00AA579F"/>
    <w:rsid w:val="00AA6F1F"/>
    <w:rsid w:val="00AB1387"/>
    <w:rsid w:val="00AB2BAD"/>
    <w:rsid w:val="00AB2C68"/>
    <w:rsid w:val="00AB3360"/>
    <w:rsid w:val="00AB34D7"/>
    <w:rsid w:val="00AB3E32"/>
    <w:rsid w:val="00AB4B04"/>
    <w:rsid w:val="00AB7136"/>
    <w:rsid w:val="00AB7BB4"/>
    <w:rsid w:val="00AC09EE"/>
    <w:rsid w:val="00AC3DBF"/>
    <w:rsid w:val="00AC5921"/>
    <w:rsid w:val="00AD0AD5"/>
    <w:rsid w:val="00AD4316"/>
    <w:rsid w:val="00AD4760"/>
    <w:rsid w:val="00AD5F00"/>
    <w:rsid w:val="00AE0F68"/>
    <w:rsid w:val="00AE344C"/>
    <w:rsid w:val="00AE514C"/>
    <w:rsid w:val="00AF5C12"/>
    <w:rsid w:val="00B03113"/>
    <w:rsid w:val="00B034DA"/>
    <w:rsid w:val="00B14D2A"/>
    <w:rsid w:val="00B213A4"/>
    <w:rsid w:val="00B3130D"/>
    <w:rsid w:val="00B329A4"/>
    <w:rsid w:val="00B3353C"/>
    <w:rsid w:val="00B5106D"/>
    <w:rsid w:val="00B56E91"/>
    <w:rsid w:val="00B606BD"/>
    <w:rsid w:val="00B62242"/>
    <w:rsid w:val="00B63808"/>
    <w:rsid w:val="00B672F3"/>
    <w:rsid w:val="00B73AF7"/>
    <w:rsid w:val="00B810BB"/>
    <w:rsid w:val="00B81B9A"/>
    <w:rsid w:val="00B83D85"/>
    <w:rsid w:val="00B85291"/>
    <w:rsid w:val="00B96B17"/>
    <w:rsid w:val="00B9709A"/>
    <w:rsid w:val="00BA376C"/>
    <w:rsid w:val="00BB1C23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E12"/>
    <w:rsid w:val="00BE4FD6"/>
    <w:rsid w:val="00BF5850"/>
    <w:rsid w:val="00BF5FE9"/>
    <w:rsid w:val="00C0130A"/>
    <w:rsid w:val="00C04460"/>
    <w:rsid w:val="00C077FF"/>
    <w:rsid w:val="00C07AB9"/>
    <w:rsid w:val="00C10CAA"/>
    <w:rsid w:val="00C153FE"/>
    <w:rsid w:val="00C15472"/>
    <w:rsid w:val="00C17208"/>
    <w:rsid w:val="00C20745"/>
    <w:rsid w:val="00C21B55"/>
    <w:rsid w:val="00C23289"/>
    <w:rsid w:val="00C2725A"/>
    <w:rsid w:val="00C30AEB"/>
    <w:rsid w:val="00C31CCA"/>
    <w:rsid w:val="00C33B40"/>
    <w:rsid w:val="00C4141B"/>
    <w:rsid w:val="00C4146D"/>
    <w:rsid w:val="00C436F4"/>
    <w:rsid w:val="00C45F20"/>
    <w:rsid w:val="00C50CF8"/>
    <w:rsid w:val="00C51A62"/>
    <w:rsid w:val="00C57FC9"/>
    <w:rsid w:val="00C60263"/>
    <w:rsid w:val="00C61FDE"/>
    <w:rsid w:val="00C6385E"/>
    <w:rsid w:val="00C64CA4"/>
    <w:rsid w:val="00C67CCA"/>
    <w:rsid w:val="00C74A6A"/>
    <w:rsid w:val="00C817A6"/>
    <w:rsid w:val="00C83581"/>
    <w:rsid w:val="00C83D03"/>
    <w:rsid w:val="00C87944"/>
    <w:rsid w:val="00C90366"/>
    <w:rsid w:val="00C90897"/>
    <w:rsid w:val="00C92C5B"/>
    <w:rsid w:val="00CA4D03"/>
    <w:rsid w:val="00CA53E3"/>
    <w:rsid w:val="00CA5AC8"/>
    <w:rsid w:val="00CB041B"/>
    <w:rsid w:val="00CB10FB"/>
    <w:rsid w:val="00CB364B"/>
    <w:rsid w:val="00CC172D"/>
    <w:rsid w:val="00CC2B84"/>
    <w:rsid w:val="00CC6293"/>
    <w:rsid w:val="00CC6961"/>
    <w:rsid w:val="00CC7059"/>
    <w:rsid w:val="00CD08D0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13A7D"/>
    <w:rsid w:val="00D14261"/>
    <w:rsid w:val="00D152F7"/>
    <w:rsid w:val="00D2159D"/>
    <w:rsid w:val="00D2475F"/>
    <w:rsid w:val="00D26A9F"/>
    <w:rsid w:val="00D3355D"/>
    <w:rsid w:val="00D43F7C"/>
    <w:rsid w:val="00D464FF"/>
    <w:rsid w:val="00D53B97"/>
    <w:rsid w:val="00D53C69"/>
    <w:rsid w:val="00D5615C"/>
    <w:rsid w:val="00D57F79"/>
    <w:rsid w:val="00D61891"/>
    <w:rsid w:val="00D62B93"/>
    <w:rsid w:val="00D64F67"/>
    <w:rsid w:val="00D66EC3"/>
    <w:rsid w:val="00D67338"/>
    <w:rsid w:val="00D70636"/>
    <w:rsid w:val="00D707F3"/>
    <w:rsid w:val="00D7172C"/>
    <w:rsid w:val="00D72B7C"/>
    <w:rsid w:val="00D740A8"/>
    <w:rsid w:val="00D76CEB"/>
    <w:rsid w:val="00D8404E"/>
    <w:rsid w:val="00D85D2B"/>
    <w:rsid w:val="00D91630"/>
    <w:rsid w:val="00D92619"/>
    <w:rsid w:val="00DA0E1E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25D6"/>
    <w:rsid w:val="00DF5EEA"/>
    <w:rsid w:val="00E00A2A"/>
    <w:rsid w:val="00E00A3F"/>
    <w:rsid w:val="00E01691"/>
    <w:rsid w:val="00E05FA9"/>
    <w:rsid w:val="00E062C7"/>
    <w:rsid w:val="00E065B2"/>
    <w:rsid w:val="00E07FAC"/>
    <w:rsid w:val="00E112F8"/>
    <w:rsid w:val="00E115A6"/>
    <w:rsid w:val="00E1229A"/>
    <w:rsid w:val="00E146EA"/>
    <w:rsid w:val="00E14858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01CB"/>
    <w:rsid w:val="00E5275C"/>
    <w:rsid w:val="00E61A83"/>
    <w:rsid w:val="00E724F0"/>
    <w:rsid w:val="00E73D1B"/>
    <w:rsid w:val="00E7594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2C18"/>
    <w:rsid w:val="00EC7A3C"/>
    <w:rsid w:val="00ED1A5C"/>
    <w:rsid w:val="00EE3E31"/>
    <w:rsid w:val="00EE472C"/>
    <w:rsid w:val="00EF20B8"/>
    <w:rsid w:val="00F05CA0"/>
    <w:rsid w:val="00F067D5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3448"/>
    <w:rsid w:val="00F56123"/>
    <w:rsid w:val="00F62DEE"/>
    <w:rsid w:val="00F62FFD"/>
    <w:rsid w:val="00F822A2"/>
    <w:rsid w:val="00F848AF"/>
    <w:rsid w:val="00F860F1"/>
    <w:rsid w:val="00F87F15"/>
    <w:rsid w:val="00F91AD4"/>
    <w:rsid w:val="00F93B93"/>
    <w:rsid w:val="00F94561"/>
    <w:rsid w:val="00F95C28"/>
    <w:rsid w:val="00FA0183"/>
    <w:rsid w:val="00FB0C20"/>
    <w:rsid w:val="00FB2C7D"/>
    <w:rsid w:val="00FB377F"/>
    <w:rsid w:val="00FB4ED0"/>
    <w:rsid w:val="00FB5D2B"/>
    <w:rsid w:val="00FC3F89"/>
    <w:rsid w:val="00FD3A0F"/>
    <w:rsid w:val="00FE3873"/>
    <w:rsid w:val="00FE799A"/>
    <w:rsid w:val="00FF08E8"/>
    <w:rsid w:val="00FF373B"/>
    <w:rsid w:val="0B29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78478CF2"/>
  <w15:docId w15:val="{A74658F7-9AF9-4B5A-95D9-86125953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qFormat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qFormat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 w:qFormat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lock Text"/>
    <w:basedOn w:val="a"/>
    <w:qFormat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  <w:style w:type="paragraph" w:styleId="a5">
    <w:name w:val="Note Heading"/>
    <w:basedOn w:val="a"/>
    <w:next w:val="a"/>
    <w:qFormat/>
    <w:pPr>
      <w:jc w:val="center"/>
    </w:pPr>
  </w:style>
  <w:style w:type="paragraph" w:styleId="a6">
    <w:name w:val="annotation text"/>
    <w:basedOn w:val="a"/>
    <w:link w:val="a7"/>
    <w:unhideWhenUsed/>
    <w:qFormat/>
  </w:style>
  <w:style w:type="paragraph" w:styleId="a8">
    <w:name w:val="Plain Text"/>
    <w:basedOn w:val="a"/>
    <w:qFormat/>
    <w:rPr>
      <w:rFonts w:ascii="細明體" w:eastAsia="細明體" w:hAnsi="Courier New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annotation subject"/>
    <w:basedOn w:val="a6"/>
    <w:next w:val="a6"/>
    <w:link w:val="ab"/>
    <w:unhideWhenUsed/>
    <w:qFormat/>
    <w:rPr>
      <w:b/>
      <w:bCs/>
    </w:rPr>
  </w:style>
  <w:style w:type="paragraph" w:styleId="ac">
    <w:name w:val="Balloon Text"/>
    <w:basedOn w:val="a"/>
    <w:semiHidden/>
    <w:rPr>
      <w:rFonts w:ascii="Arial" w:hAnsi="Arial"/>
      <w:sz w:val="18"/>
      <w:szCs w:val="18"/>
    </w:rPr>
  </w:style>
  <w:style w:type="character" w:styleId="ad">
    <w:name w:val="annotation reference"/>
    <w:basedOn w:val="a0"/>
    <w:unhideWhenUsed/>
    <w:qFormat/>
    <w:rPr>
      <w:sz w:val="18"/>
      <w:szCs w:val="18"/>
    </w:rPr>
  </w:style>
  <w:style w:type="character" w:styleId="ae">
    <w:name w:val="page number"/>
    <w:basedOn w:val="a0"/>
  </w:style>
  <w:style w:type="table" w:styleId="af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qFormat/>
    <w:pPr>
      <w:ind w:leftChars="200" w:left="480"/>
    </w:pPr>
  </w:style>
  <w:style w:type="character" w:customStyle="1" w:styleId="a7">
    <w:name w:val="註解文字 字元"/>
    <w:basedOn w:val="a0"/>
    <w:link w:val="a6"/>
    <w:semiHidden/>
    <w:qFormat/>
    <w:rPr>
      <w:kern w:val="2"/>
      <w:sz w:val="24"/>
      <w:szCs w:val="24"/>
    </w:rPr>
  </w:style>
  <w:style w:type="character" w:customStyle="1" w:styleId="ab">
    <w:name w:val="註解主旨 字元"/>
    <w:basedOn w:val="a7"/>
    <w:link w:val="aa"/>
    <w:semiHidden/>
    <w:qFormat/>
    <w:rPr>
      <w:b/>
      <w:bCs/>
      <w:kern w:val="2"/>
      <w:sz w:val="24"/>
      <w:szCs w:val="24"/>
    </w:rPr>
  </w:style>
  <w:style w:type="paragraph" w:styleId="af0">
    <w:name w:val="List Paragraph"/>
    <w:basedOn w:val="a"/>
    <w:qFormat/>
    <w:rsid w:val="004A4A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87A0C43-C98F-41CA-A979-1C49FD42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680</Words>
  <Characters>3879</Characters>
  <Application>Microsoft Office Word</Application>
  <DocSecurity>0</DocSecurity>
  <Lines>32</Lines>
  <Paragraphs>9</Paragraphs>
  <ScaleCrop>false</ScaleCrop>
  <Company>臺北縣政府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user</cp:lastModifiedBy>
  <cp:revision>5</cp:revision>
  <cp:lastPrinted>2023-05-16T05:35:00Z</cp:lastPrinted>
  <dcterms:created xsi:type="dcterms:W3CDTF">2023-08-28T00:38:00Z</dcterms:created>
  <dcterms:modified xsi:type="dcterms:W3CDTF">2023-08-28T03:22:00Z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